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83" w:rsidRPr="00D64F9E" w:rsidRDefault="001C1483" w:rsidP="001C1483">
      <w:pPr>
        <w:rPr>
          <w:sz w:val="24"/>
        </w:rPr>
      </w:pPr>
      <w:r w:rsidRPr="00D64F9E">
        <w:rPr>
          <w:rFonts w:hint="eastAsia"/>
          <w:sz w:val="24"/>
        </w:rPr>
        <w:t>（様式第１１－１）</w:t>
      </w:r>
    </w:p>
    <w:p w:rsidR="001C1483" w:rsidRPr="00D64F9E" w:rsidRDefault="001C1483" w:rsidP="001C1483">
      <w:pPr>
        <w:wordWrap w:val="0"/>
        <w:jc w:val="right"/>
        <w:rPr>
          <w:sz w:val="24"/>
        </w:rPr>
      </w:pPr>
      <w:r w:rsidRPr="00D64F9E">
        <w:rPr>
          <w:rFonts w:hint="eastAsia"/>
          <w:sz w:val="24"/>
        </w:rPr>
        <w:t xml:space="preserve">【補助事業者保管用】　　</w:t>
      </w:r>
    </w:p>
    <w:p w:rsidR="001C1483" w:rsidRPr="00D64F9E" w:rsidRDefault="001C1483" w:rsidP="001C1483">
      <w:pPr>
        <w:rPr>
          <w:sz w:val="24"/>
        </w:rPr>
      </w:pPr>
    </w:p>
    <w:p w:rsidR="001C1483" w:rsidRPr="00D64F9E" w:rsidRDefault="001C1483" w:rsidP="001C1483">
      <w:pPr>
        <w:pStyle w:val="a3"/>
        <w:jc w:val="center"/>
        <w:rPr>
          <w:rFonts w:ascii="ＭＳ 明朝" w:hAnsi="ＭＳ 明朝"/>
          <w:sz w:val="24"/>
          <w:szCs w:val="24"/>
        </w:rPr>
      </w:pPr>
      <w:r w:rsidRPr="00D64F9E">
        <w:rPr>
          <w:rFonts w:ascii="ＭＳ 明朝" w:hAnsi="ＭＳ 明朝" w:hint="eastAsia"/>
          <w:sz w:val="24"/>
          <w:szCs w:val="24"/>
        </w:rPr>
        <w:t>取得財産等管理台帳</w:t>
      </w:r>
      <w:bookmarkStart w:id="0" w:name="_GoBack"/>
      <w:bookmarkEnd w:id="0"/>
    </w:p>
    <w:p w:rsidR="001C1483" w:rsidRPr="00D64F9E" w:rsidRDefault="001C1483" w:rsidP="001C1483">
      <w:pPr>
        <w:pStyle w:val="a3"/>
        <w:rPr>
          <w:rFonts w:ascii="ＭＳ 明朝" w:hAnsi="ＭＳ 明朝"/>
          <w:sz w:val="24"/>
          <w:szCs w:val="24"/>
        </w:rPr>
      </w:pPr>
    </w:p>
    <w:p w:rsidR="001C1483" w:rsidRPr="00D64F9E" w:rsidRDefault="001C1483" w:rsidP="001C1483">
      <w:pPr>
        <w:wordWrap w:val="0"/>
        <w:jc w:val="right"/>
        <w:rPr>
          <w:u w:val="single"/>
        </w:rPr>
      </w:pPr>
      <w:r w:rsidRPr="00D64F9E">
        <w:rPr>
          <w:rFonts w:hint="eastAsia"/>
          <w:u w:val="single"/>
        </w:rPr>
        <w:t xml:space="preserve">事業者名：　　　　　　　　</w:t>
      </w:r>
    </w:p>
    <w:p w:rsidR="001C1483" w:rsidRPr="00D64F9E" w:rsidRDefault="001C1483" w:rsidP="001C1483">
      <w:pPr>
        <w:wordWrap w:val="0"/>
        <w:jc w:val="right"/>
        <w:rPr>
          <w:u w:val="single"/>
        </w:rPr>
      </w:pPr>
      <w:r w:rsidRPr="00D64F9E">
        <w:rPr>
          <w:rFonts w:hint="eastAsia"/>
          <w:u w:val="single"/>
        </w:rPr>
        <w:t xml:space="preserve">番　　号：　　　　　　　　</w:t>
      </w:r>
    </w:p>
    <w:p w:rsidR="001C1483" w:rsidRPr="00D64F9E" w:rsidRDefault="001C1483" w:rsidP="001C1483">
      <w:pPr>
        <w:jc w:val="right"/>
        <w:rPr>
          <w:u w:val="single"/>
        </w:rPr>
      </w:pPr>
    </w:p>
    <w:p w:rsidR="001C1483" w:rsidRPr="00D64F9E" w:rsidRDefault="001C1483" w:rsidP="001C1483">
      <w:pPr>
        <w:jc w:val="right"/>
        <w:rPr>
          <w:rFonts w:ascii="ＭＳ 明朝" w:hAnsi="ＭＳ 明朝"/>
          <w:sz w:val="24"/>
        </w:rPr>
      </w:pPr>
      <w:r w:rsidRPr="00D64F9E">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49"/>
        <w:gridCol w:w="1050"/>
        <w:gridCol w:w="1098"/>
        <w:gridCol w:w="1098"/>
        <w:gridCol w:w="1050"/>
        <w:gridCol w:w="1050"/>
        <w:gridCol w:w="1050"/>
      </w:tblGrid>
      <w:tr w:rsidR="001C1483" w:rsidRPr="00D64F9E" w:rsidTr="00E301C5">
        <w:tc>
          <w:tcPr>
            <w:tcW w:w="1194" w:type="dxa"/>
            <w:tcBorders>
              <w:tl2br w:val="single" w:sz="4" w:space="0" w:color="auto"/>
            </w:tcBorders>
            <w:shd w:val="clear" w:color="auto" w:fill="auto"/>
          </w:tcPr>
          <w:p w:rsidR="001C1483" w:rsidRPr="00D64F9E" w:rsidRDefault="001C1483" w:rsidP="00E301C5">
            <w:pPr>
              <w:pStyle w:val="a3"/>
              <w:jc w:val="right"/>
              <w:rPr>
                <w:rFonts w:ascii="ＭＳ 明朝" w:hAnsi="ＭＳ 明朝"/>
                <w:sz w:val="24"/>
                <w:szCs w:val="24"/>
              </w:rPr>
            </w:pPr>
            <w:r w:rsidRPr="00D64F9E">
              <w:rPr>
                <w:rFonts w:ascii="ＭＳ 明朝" w:hAnsi="ＭＳ 明朝" w:hint="eastAsia"/>
                <w:sz w:val="24"/>
                <w:szCs w:val="24"/>
              </w:rPr>
              <w:t>区分</w:t>
            </w:r>
          </w:p>
          <w:p w:rsidR="001C1483" w:rsidRPr="00D64F9E" w:rsidRDefault="001C1483" w:rsidP="00E301C5">
            <w:pPr>
              <w:pStyle w:val="a3"/>
              <w:jc w:val="right"/>
              <w:rPr>
                <w:rFonts w:ascii="ＭＳ 明朝" w:hAnsi="ＭＳ 明朝"/>
                <w:sz w:val="24"/>
                <w:szCs w:val="24"/>
              </w:rPr>
            </w:pPr>
          </w:p>
          <w:p w:rsidR="001C1483" w:rsidRPr="00D64F9E" w:rsidRDefault="001C1483" w:rsidP="00E301C5">
            <w:pPr>
              <w:pStyle w:val="a3"/>
              <w:rPr>
                <w:rFonts w:ascii="ＭＳ 明朝" w:hAnsi="ＭＳ 明朝"/>
                <w:sz w:val="24"/>
                <w:szCs w:val="24"/>
              </w:rPr>
            </w:pPr>
            <w:r w:rsidRPr="00D64F9E">
              <w:rPr>
                <w:rFonts w:ascii="ＭＳ 明朝" w:hAnsi="ＭＳ 明朝" w:hint="eastAsia"/>
                <w:sz w:val="24"/>
                <w:szCs w:val="24"/>
              </w:rPr>
              <w:t>財産名</w:t>
            </w:r>
          </w:p>
        </w:tc>
        <w:tc>
          <w:tcPr>
            <w:tcW w:w="1194" w:type="dxa"/>
            <w:shd w:val="clear" w:color="auto" w:fill="auto"/>
          </w:tcPr>
          <w:p w:rsidR="001C1483" w:rsidRPr="00D64F9E" w:rsidRDefault="001C1483" w:rsidP="00E301C5">
            <w:pPr>
              <w:pStyle w:val="a3"/>
              <w:jc w:val="center"/>
              <w:rPr>
                <w:rFonts w:ascii="ＭＳ 明朝" w:hAnsi="ＭＳ 明朝"/>
                <w:sz w:val="24"/>
                <w:szCs w:val="24"/>
              </w:rPr>
            </w:pPr>
          </w:p>
          <w:p w:rsidR="001C1483" w:rsidRPr="00D64F9E" w:rsidRDefault="001C1483" w:rsidP="00E301C5">
            <w:pPr>
              <w:pStyle w:val="a3"/>
              <w:jc w:val="center"/>
              <w:rPr>
                <w:rFonts w:ascii="ＭＳ 明朝" w:hAnsi="ＭＳ 明朝"/>
                <w:sz w:val="24"/>
                <w:szCs w:val="24"/>
              </w:rPr>
            </w:pPr>
            <w:r w:rsidRPr="00D64F9E">
              <w:rPr>
                <w:rFonts w:ascii="ＭＳ 明朝" w:hAnsi="ＭＳ 明朝" w:hint="eastAsia"/>
                <w:sz w:val="24"/>
                <w:szCs w:val="24"/>
              </w:rPr>
              <w:t>規格</w:t>
            </w:r>
          </w:p>
        </w:tc>
        <w:tc>
          <w:tcPr>
            <w:tcW w:w="1194" w:type="dxa"/>
            <w:shd w:val="clear" w:color="auto" w:fill="auto"/>
          </w:tcPr>
          <w:p w:rsidR="001C1483" w:rsidRPr="00D64F9E" w:rsidRDefault="001C1483" w:rsidP="00E301C5">
            <w:pPr>
              <w:pStyle w:val="a3"/>
              <w:jc w:val="center"/>
              <w:rPr>
                <w:rFonts w:ascii="ＭＳ 明朝" w:hAnsi="ＭＳ 明朝"/>
                <w:sz w:val="24"/>
                <w:szCs w:val="24"/>
              </w:rPr>
            </w:pPr>
          </w:p>
          <w:p w:rsidR="001C1483" w:rsidRPr="00D64F9E" w:rsidRDefault="001C1483" w:rsidP="00E301C5">
            <w:pPr>
              <w:pStyle w:val="a3"/>
              <w:jc w:val="center"/>
              <w:rPr>
                <w:rFonts w:ascii="ＭＳ 明朝" w:hAnsi="ＭＳ 明朝"/>
                <w:sz w:val="24"/>
                <w:szCs w:val="24"/>
              </w:rPr>
            </w:pPr>
            <w:r w:rsidRPr="00D64F9E">
              <w:rPr>
                <w:rFonts w:ascii="ＭＳ 明朝" w:hAnsi="ＭＳ 明朝" w:hint="eastAsia"/>
                <w:sz w:val="24"/>
                <w:szCs w:val="24"/>
              </w:rPr>
              <w:t>数量</w:t>
            </w:r>
          </w:p>
        </w:tc>
        <w:tc>
          <w:tcPr>
            <w:tcW w:w="1194" w:type="dxa"/>
            <w:shd w:val="clear" w:color="auto" w:fill="auto"/>
          </w:tcPr>
          <w:p w:rsidR="001C1483" w:rsidRPr="00D64F9E" w:rsidRDefault="001C1483" w:rsidP="00E301C5">
            <w:pPr>
              <w:pStyle w:val="a3"/>
              <w:jc w:val="center"/>
              <w:rPr>
                <w:rFonts w:ascii="ＭＳ 明朝" w:hAnsi="ＭＳ 明朝"/>
                <w:sz w:val="24"/>
                <w:szCs w:val="24"/>
              </w:rPr>
            </w:pPr>
          </w:p>
          <w:p w:rsidR="001C1483" w:rsidRPr="00D64F9E" w:rsidRDefault="001C1483" w:rsidP="00E301C5">
            <w:pPr>
              <w:pStyle w:val="a3"/>
              <w:jc w:val="center"/>
              <w:rPr>
                <w:sz w:val="24"/>
              </w:rPr>
            </w:pPr>
            <w:r w:rsidRPr="00D64F9E">
              <w:rPr>
                <w:rFonts w:ascii="ＭＳ 明朝" w:hAnsi="ＭＳ 明朝" w:hint="eastAsia"/>
                <w:sz w:val="24"/>
                <w:szCs w:val="24"/>
              </w:rPr>
              <w:t>単価</w:t>
            </w:r>
          </w:p>
          <w:p w:rsidR="001C1483" w:rsidRPr="00D64F9E" w:rsidRDefault="001C1483" w:rsidP="00E301C5">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rsidR="001C1483" w:rsidRPr="00D64F9E" w:rsidRDefault="001C1483" w:rsidP="00E301C5">
            <w:pPr>
              <w:pStyle w:val="a3"/>
              <w:jc w:val="center"/>
              <w:rPr>
                <w:rFonts w:ascii="ＭＳ 明朝" w:hAnsi="ＭＳ 明朝"/>
                <w:sz w:val="24"/>
                <w:szCs w:val="24"/>
              </w:rPr>
            </w:pPr>
          </w:p>
          <w:p w:rsidR="001C1483" w:rsidRPr="00D64F9E" w:rsidRDefault="001C1483" w:rsidP="00E301C5">
            <w:pPr>
              <w:pStyle w:val="a3"/>
              <w:jc w:val="center"/>
              <w:rPr>
                <w:rFonts w:ascii="ＭＳ 明朝" w:hAnsi="ＭＳ 明朝"/>
                <w:sz w:val="24"/>
                <w:szCs w:val="24"/>
              </w:rPr>
            </w:pPr>
            <w:r w:rsidRPr="00D64F9E">
              <w:rPr>
                <w:rFonts w:ascii="ＭＳ 明朝" w:hAnsi="ＭＳ 明朝" w:hint="eastAsia"/>
                <w:sz w:val="24"/>
                <w:szCs w:val="24"/>
              </w:rPr>
              <w:t>金額</w:t>
            </w:r>
          </w:p>
          <w:p w:rsidR="001C1483" w:rsidRPr="00D64F9E" w:rsidRDefault="001C1483" w:rsidP="00E301C5">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rsidR="001C1483" w:rsidRPr="00D64F9E" w:rsidRDefault="001C1483" w:rsidP="00E301C5">
            <w:pPr>
              <w:pStyle w:val="a3"/>
              <w:jc w:val="center"/>
              <w:rPr>
                <w:rFonts w:ascii="ＭＳ 明朝" w:hAnsi="ＭＳ 明朝"/>
                <w:sz w:val="24"/>
                <w:szCs w:val="24"/>
              </w:rPr>
            </w:pPr>
          </w:p>
          <w:p w:rsidR="001C1483" w:rsidRPr="00D64F9E" w:rsidRDefault="001C1483" w:rsidP="00E301C5">
            <w:pPr>
              <w:pStyle w:val="a3"/>
              <w:jc w:val="center"/>
              <w:rPr>
                <w:rFonts w:ascii="ＭＳ 明朝" w:hAnsi="ＭＳ 明朝"/>
                <w:sz w:val="24"/>
                <w:szCs w:val="24"/>
              </w:rPr>
            </w:pPr>
            <w:r w:rsidRPr="00D64F9E">
              <w:rPr>
                <w:rFonts w:ascii="ＭＳ 明朝" w:hAnsi="ＭＳ 明朝" w:hint="eastAsia"/>
                <w:sz w:val="24"/>
                <w:szCs w:val="24"/>
              </w:rPr>
              <w:t>取得</w:t>
            </w:r>
          </w:p>
          <w:p w:rsidR="001C1483" w:rsidRPr="00D64F9E" w:rsidRDefault="001C1483" w:rsidP="00E301C5">
            <w:pPr>
              <w:pStyle w:val="a3"/>
              <w:jc w:val="center"/>
              <w:rPr>
                <w:rFonts w:ascii="ＭＳ 明朝" w:hAnsi="ＭＳ 明朝"/>
                <w:sz w:val="24"/>
                <w:szCs w:val="24"/>
              </w:rPr>
            </w:pPr>
            <w:r w:rsidRPr="00D64F9E">
              <w:rPr>
                <w:rFonts w:ascii="ＭＳ 明朝" w:hAnsi="ＭＳ 明朝" w:hint="eastAsia"/>
                <w:sz w:val="24"/>
                <w:szCs w:val="24"/>
              </w:rPr>
              <w:t>年月日</w:t>
            </w:r>
          </w:p>
        </w:tc>
        <w:tc>
          <w:tcPr>
            <w:tcW w:w="1194" w:type="dxa"/>
            <w:shd w:val="clear" w:color="auto" w:fill="auto"/>
          </w:tcPr>
          <w:p w:rsidR="001C1483" w:rsidRPr="00D64F9E" w:rsidRDefault="001C1483" w:rsidP="00E301C5">
            <w:pPr>
              <w:pStyle w:val="a3"/>
              <w:jc w:val="center"/>
              <w:rPr>
                <w:rFonts w:ascii="ＭＳ 明朝" w:hAnsi="ＭＳ 明朝"/>
                <w:sz w:val="24"/>
                <w:szCs w:val="24"/>
              </w:rPr>
            </w:pPr>
          </w:p>
          <w:p w:rsidR="001C1483" w:rsidRPr="00D64F9E" w:rsidRDefault="001C1483" w:rsidP="00E301C5">
            <w:pPr>
              <w:pStyle w:val="a3"/>
              <w:jc w:val="center"/>
              <w:rPr>
                <w:rFonts w:ascii="ＭＳ 明朝" w:hAnsi="ＭＳ 明朝"/>
                <w:sz w:val="24"/>
                <w:szCs w:val="24"/>
              </w:rPr>
            </w:pPr>
            <w:r w:rsidRPr="00D64F9E">
              <w:rPr>
                <w:rFonts w:ascii="ＭＳ 明朝" w:hAnsi="ＭＳ 明朝" w:hint="eastAsia"/>
                <w:sz w:val="24"/>
                <w:szCs w:val="24"/>
              </w:rPr>
              <w:t>保管場所</w:t>
            </w:r>
          </w:p>
        </w:tc>
        <w:tc>
          <w:tcPr>
            <w:tcW w:w="1194" w:type="dxa"/>
            <w:shd w:val="clear" w:color="auto" w:fill="auto"/>
          </w:tcPr>
          <w:p w:rsidR="001C1483" w:rsidRPr="00D64F9E" w:rsidRDefault="001C1483" w:rsidP="00E301C5">
            <w:pPr>
              <w:pStyle w:val="a3"/>
              <w:jc w:val="center"/>
              <w:rPr>
                <w:rFonts w:ascii="ＭＳ 明朝" w:hAnsi="ＭＳ 明朝"/>
                <w:sz w:val="24"/>
                <w:szCs w:val="24"/>
              </w:rPr>
            </w:pPr>
          </w:p>
          <w:p w:rsidR="001C1483" w:rsidRPr="00D64F9E" w:rsidRDefault="001C1483" w:rsidP="00E301C5">
            <w:pPr>
              <w:pStyle w:val="a3"/>
              <w:jc w:val="center"/>
              <w:rPr>
                <w:rFonts w:ascii="ＭＳ 明朝" w:hAnsi="ＭＳ 明朝"/>
                <w:sz w:val="24"/>
                <w:szCs w:val="24"/>
              </w:rPr>
            </w:pPr>
            <w:r w:rsidRPr="00D64F9E">
              <w:rPr>
                <w:rFonts w:ascii="ＭＳ 明朝" w:hAnsi="ＭＳ 明朝" w:hint="eastAsia"/>
                <w:sz w:val="24"/>
                <w:szCs w:val="24"/>
              </w:rPr>
              <w:t>備考</w:t>
            </w:r>
          </w:p>
        </w:tc>
      </w:tr>
      <w:tr w:rsidR="001C1483" w:rsidRPr="00D64F9E" w:rsidTr="00E301C5">
        <w:tc>
          <w:tcPr>
            <w:tcW w:w="1194" w:type="dxa"/>
            <w:shd w:val="clear" w:color="auto" w:fill="auto"/>
          </w:tcPr>
          <w:p w:rsidR="001C1483" w:rsidRPr="00D64F9E" w:rsidRDefault="001C1483" w:rsidP="00E301C5">
            <w:pPr>
              <w:pStyle w:val="a3"/>
              <w:rPr>
                <w:rFonts w:ascii="ＭＳ 明朝" w:hAnsi="ＭＳ 明朝"/>
                <w:sz w:val="24"/>
                <w:szCs w:val="24"/>
              </w:rPr>
            </w:pPr>
          </w:p>
          <w:p w:rsidR="001C1483" w:rsidRPr="00D64F9E" w:rsidRDefault="001C1483" w:rsidP="00E301C5">
            <w:pPr>
              <w:pStyle w:val="a3"/>
              <w:rPr>
                <w:rFonts w:ascii="ＭＳ 明朝" w:hAnsi="ＭＳ 明朝"/>
                <w:sz w:val="24"/>
                <w:szCs w:val="24"/>
              </w:rPr>
            </w:pPr>
          </w:p>
          <w:p w:rsidR="001C1483" w:rsidRPr="00D64F9E" w:rsidRDefault="001C1483" w:rsidP="00E301C5">
            <w:pPr>
              <w:pStyle w:val="a3"/>
              <w:rPr>
                <w:rFonts w:ascii="ＭＳ 明朝" w:hAnsi="ＭＳ 明朝"/>
                <w:sz w:val="24"/>
                <w:szCs w:val="24"/>
              </w:rPr>
            </w:pPr>
          </w:p>
          <w:p w:rsidR="001C1483" w:rsidRPr="00D64F9E" w:rsidRDefault="001C1483" w:rsidP="00E301C5">
            <w:pPr>
              <w:pStyle w:val="a3"/>
              <w:rPr>
                <w:rFonts w:ascii="ＭＳ 明朝" w:hAnsi="ＭＳ 明朝"/>
                <w:sz w:val="24"/>
                <w:szCs w:val="24"/>
              </w:rPr>
            </w:pPr>
          </w:p>
          <w:p w:rsidR="001C1483" w:rsidRPr="00D64F9E" w:rsidRDefault="001C1483" w:rsidP="00E301C5">
            <w:pPr>
              <w:pStyle w:val="a3"/>
              <w:rPr>
                <w:rFonts w:ascii="ＭＳ 明朝" w:hAnsi="ＭＳ 明朝"/>
                <w:sz w:val="24"/>
                <w:szCs w:val="24"/>
              </w:rPr>
            </w:pPr>
          </w:p>
          <w:p w:rsidR="001C1483" w:rsidRPr="00D64F9E" w:rsidRDefault="001C1483" w:rsidP="00E301C5">
            <w:pPr>
              <w:pStyle w:val="a3"/>
              <w:rPr>
                <w:rFonts w:ascii="ＭＳ 明朝" w:hAnsi="ＭＳ 明朝"/>
                <w:sz w:val="24"/>
                <w:szCs w:val="24"/>
              </w:rPr>
            </w:pPr>
          </w:p>
        </w:tc>
        <w:tc>
          <w:tcPr>
            <w:tcW w:w="1194" w:type="dxa"/>
            <w:shd w:val="clear" w:color="auto" w:fill="auto"/>
          </w:tcPr>
          <w:p w:rsidR="001C1483" w:rsidRPr="00D64F9E" w:rsidRDefault="001C1483" w:rsidP="00E301C5">
            <w:pPr>
              <w:pStyle w:val="a3"/>
              <w:rPr>
                <w:rFonts w:ascii="ＭＳ 明朝" w:hAnsi="ＭＳ 明朝"/>
                <w:sz w:val="24"/>
                <w:szCs w:val="24"/>
              </w:rPr>
            </w:pPr>
          </w:p>
        </w:tc>
        <w:tc>
          <w:tcPr>
            <w:tcW w:w="1194" w:type="dxa"/>
            <w:shd w:val="clear" w:color="auto" w:fill="auto"/>
          </w:tcPr>
          <w:p w:rsidR="001C1483" w:rsidRPr="00D64F9E" w:rsidRDefault="001C1483" w:rsidP="00E301C5">
            <w:pPr>
              <w:pStyle w:val="a3"/>
              <w:rPr>
                <w:rFonts w:ascii="ＭＳ 明朝" w:hAnsi="ＭＳ 明朝"/>
                <w:sz w:val="24"/>
                <w:szCs w:val="24"/>
              </w:rPr>
            </w:pPr>
          </w:p>
        </w:tc>
        <w:tc>
          <w:tcPr>
            <w:tcW w:w="1194" w:type="dxa"/>
            <w:shd w:val="clear" w:color="auto" w:fill="auto"/>
          </w:tcPr>
          <w:p w:rsidR="001C1483" w:rsidRPr="00D64F9E" w:rsidRDefault="001C1483" w:rsidP="00E301C5">
            <w:pPr>
              <w:pStyle w:val="a3"/>
              <w:rPr>
                <w:rFonts w:ascii="ＭＳ 明朝" w:hAnsi="ＭＳ 明朝"/>
                <w:sz w:val="24"/>
                <w:szCs w:val="24"/>
              </w:rPr>
            </w:pPr>
          </w:p>
        </w:tc>
        <w:tc>
          <w:tcPr>
            <w:tcW w:w="1194" w:type="dxa"/>
            <w:shd w:val="clear" w:color="auto" w:fill="auto"/>
          </w:tcPr>
          <w:p w:rsidR="001C1483" w:rsidRPr="00D64F9E" w:rsidRDefault="001C1483" w:rsidP="00E301C5">
            <w:pPr>
              <w:pStyle w:val="a3"/>
              <w:rPr>
                <w:rFonts w:ascii="ＭＳ 明朝" w:hAnsi="ＭＳ 明朝"/>
                <w:sz w:val="24"/>
                <w:szCs w:val="24"/>
              </w:rPr>
            </w:pPr>
          </w:p>
        </w:tc>
        <w:tc>
          <w:tcPr>
            <w:tcW w:w="1194" w:type="dxa"/>
            <w:shd w:val="clear" w:color="auto" w:fill="auto"/>
          </w:tcPr>
          <w:p w:rsidR="001C1483" w:rsidRPr="00D64F9E" w:rsidRDefault="001C1483" w:rsidP="00E301C5">
            <w:pPr>
              <w:pStyle w:val="a3"/>
              <w:rPr>
                <w:rFonts w:ascii="ＭＳ 明朝" w:hAnsi="ＭＳ 明朝"/>
                <w:sz w:val="24"/>
                <w:szCs w:val="24"/>
              </w:rPr>
            </w:pPr>
          </w:p>
        </w:tc>
        <w:tc>
          <w:tcPr>
            <w:tcW w:w="1194" w:type="dxa"/>
            <w:shd w:val="clear" w:color="auto" w:fill="auto"/>
          </w:tcPr>
          <w:p w:rsidR="001C1483" w:rsidRPr="00D64F9E" w:rsidRDefault="001C1483" w:rsidP="00E301C5">
            <w:pPr>
              <w:pStyle w:val="a3"/>
              <w:rPr>
                <w:rFonts w:ascii="ＭＳ 明朝" w:hAnsi="ＭＳ 明朝"/>
                <w:sz w:val="24"/>
                <w:szCs w:val="24"/>
              </w:rPr>
            </w:pPr>
          </w:p>
        </w:tc>
        <w:tc>
          <w:tcPr>
            <w:tcW w:w="1194" w:type="dxa"/>
            <w:shd w:val="clear" w:color="auto" w:fill="auto"/>
          </w:tcPr>
          <w:p w:rsidR="001C1483" w:rsidRPr="00D64F9E" w:rsidRDefault="001C1483" w:rsidP="00E301C5">
            <w:pPr>
              <w:pStyle w:val="a3"/>
              <w:rPr>
                <w:rFonts w:ascii="ＭＳ 明朝" w:hAnsi="ＭＳ 明朝"/>
                <w:sz w:val="24"/>
                <w:szCs w:val="24"/>
              </w:rPr>
            </w:pPr>
          </w:p>
        </w:tc>
      </w:tr>
    </w:tbl>
    <w:p w:rsidR="001C1483" w:rsidRPr="00D64F9E" w:rsidRDefault="001C1483" w:rsidP="001C1483">
      <w:pPr>
        <w:pStyle w:val="a3"/>
        <w:rPr>
          <w:rFonts w:ascii="ＭＳ 明朝" w:hAnsi="ＭＳ 明朝"/>
          <w:sz w:val="24"/>
          <w:szCs w:val="24"/>
        </w:rPr>
      </w:pPr>
    </w:p>
    <w:p w:rsidR="001C1483" w:rsidRPr="00D64F9E" w:rsidRDefault="001C1483" w:rsidP="00A961EF">
      <w:pPr>
        <w:pStyle w:val="a3"/>
        <w:ind w:left="976" w:hangingChars="400" w:hanging="976"/>
        <w:rPr>
          <w:rFonts w:ascii="ＭＳ 明朝" w:hAnsi="ＭＳ 明朝"/>
          <w:sz w:val="24"/>
          <w:szCs w:val="24"/>
        </w:rPr>
      </w:pPr>
      <w:r w:rsidRPr="00D64F9E">
        <w:rPr>
          <w:rFonts w:ascii="ＭＳ 明朝" w:hAnsi="ＭＳ 明朝" w:hint="eastAsia"/>
          <w:sz w:val="24"/>
          <w:szCs w:val="24"/>
        </w:rPr>
        <w:t>（注）１．対象となる取得財産等は、取得価格又は効用の増加価格が小規模事業者持続化補助金交付規程第２３条第１項に定める処分制限額以上の財産とする。</w:t>
      </w:r>
    </w:p>
    <w:p w:rsidR="001C1483" w:rsidRPr="00D64F9E" w:rsidRDefault="001C1483" w:rsidP="00A961EF">
      <w:pPr>
        <w:pStyle w:val="a3"/>
        <w:ind w:left="976" w:hangingChars="400" w:hanging="976"/>
        <w:rPr>
          <w:rFonts w:ascii="ＭＳ 明朝" w:hAnsi="ＭＳ 明朝"/>
          <w:sz w:val="24"/>
          <w:szCs w:val="24"/>
        </w:rPr>
      </w:pPr>
      <w:r w:rsidRPr="00D64F9E">
        <w:rPr>
          <w:rFonts w:ascii="ＭＳ 明朝" w:hAnsi="ＭＳ 明朝" w:hint="eastAsia"/>
          <w:sz w:val="24"/>
          <w:szCs w:val="24"/>
        </w:rPr>
        <w:t xml:space="preserve">　　　２．数量は、同一規格であれば一括して記載して差し支えない。ただし、単価が異なる場合には区分して記載のこと。</w:t>
      </w:r>
    </w:p>
    <w:p w:rsidR="001C1483" w:rsidRPr="00D64F9E" w:rsidRDefault="001C1483" w:rsidP="001C1483">
      <w:pPr>
        <w:pStyle w:val="a3"/>
        <w:rPr>
          <w:rFonts w:ascii="ＭＳ 明朝" w:hAnsi="ＭＳ 明朝"/>
          <w:sz w:val="24"/>
          <w:szCs w:val="24"/>
        </w:rPr>
      </w:pPr>
      <w:r w:rsidRPr="00D64F9E">
        <w:rPr>
          <w:rFonts w:ascii="ＭＳ 明朝" w:hAnsi="ＭＳ 明朝" w:hint="eastAsia"/>
          <w:sz w:val="24"/>
          <w:szCs w:val="24"/>
        </w:rPr>
        <w:t xml:space="preserve">　　　３．取得年月日は、検査を行う場合は検収年月日を記載のこと。</w:t>
      </w:r>
    </w:p>
    <w:p w:rsidR="001C1483" w:rsidRPr="00D64F9E" w:rsidRDefault="001C1483" w:rsidP="00A961EF">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D64F9E">
        <w:rPr>
          <w:rFonts w:ascii="ＭＳ 明朝" w:hAnsi="ＭＳ 明朝" w:cs="ＭＳ 明朝" w:hint="eastAsia"/>
          <w:spacing w:val="2"/>
          <w:kern w:val="0"/>
          <w:sz w:val="24"/>
        </w:rPr>
        <w:t xml:space="preserve">　　　４．共同</w:t>
      </w:r>
      <w:r w:rsidR="00A961EF">
        <w:rPr>
          <w:rFonts w:ascii="ＭＳ 明朝" w:hAnsi="ＭＳ 明朝" w:cs="ＭＳ 明朝" w:hint="eastAsia"/>
          <w:spacing w:val="2"/>
          <w:kern w:val="0"/>
          <w:sz w:val="24"/>
        </w:rPr>
        <w:t>事業の場合は、記載する財産ごとに、「備考」欄に所有者名を記載のこ</w:t>
      </w:r>
      <w:r w:rsidRPr="00D64F9E">
        <w:rPr>
          <w:rFonts w:ascii="ＭＳ 明朝" w:hAnsi="ＭＳ 明朝" w:cs="ＭＳ 明朝" w:hint="eastAsia"/>
          <w:spacing w:val="2"/>
          <w:kern w:val="0"/>
          <w:sz w:val="24"/>
        </w:rPr>
        <w:t>と。</w:t>
      </w:r>
    </w:p>
    <w:p w:rsidR="00A17BF7" w:rsidRDefault="00A17BF7">
      <w:pPr>
        <w:widowControl/>
        <w:jc w:val="left"/>
        <w:rPr>
          <w:rFonts w:ascii="ＭＳ 明朝" w:hAnsi="ＭＳ 明朝" w:cs="ＭＳ 明朝"/>
          <w:spacing w:val="2"/>
          <w:kern w:val="0"/>
          <w:sz w:val="24"/>
        </w:rPr>
      </w:pPr>
      <w:r>
        <w:rPr>
          <w:rFonts w:ascii="ＭＳ 明朝" w:hAnsi="ＭＳ 明朝"/>
          <w:sz w:val="24"/>
        </w:rPr>
        <w:br w:type="page"/>
      </w:r>
    </w:p>
    <w:p w:rsidR="001C1483" w:rsidRPr="00D64F9E" w:rsidRDefault="001C1483" w:rsidP="001C1483">
      <w:pPr>
        <w:pStyle w:val="a3"/>
        <w:rPr>
          <w:rFonts w:ascii="ＭＳ 明朝" w:hAnsi="ＭＳ 明朝"/>
          <w:sz w:val="24"/>
          <w:szCs w:val="24"/>
        </w:rPr>
      </w:pPr>
    </w:p>
    <w:p w:rsidR="00A17BF7" w:rsidRPr="00D64F9E" w:rsidRDefault="00A17BF7" w:rsidP="00A17BF7">
      <w:pPr>
        <w:rPr>
          <w:sz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58F8F0A7" wp14:editId="61351766">
                <wp:simplePos x="0" y="0"/>
                <wp:positionH relativeFrom="column">
                  <wp:posOffset>-203200</wp:posOffset>
                </wp:positionH>
                <wp:positionV relativeFrom="paragraph">
                  <wp:posOffset>-521335</wp:posOffset>
                </wp:positionV>
                <wp:extent cx="626745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rsidR="00A17BF7" w:rsidRPr="003C25D3" w:rsidRDefault="00A17BF7" w:rsidP="00A17BF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B5515B">
                              <w:rPr>
                                <w:rFonts w:asciiTheme="majorEastAsia" w:eastAsiaTheme="majorEastAsia" w:hAnsiTheme="majorEastAsia" w:hint="eastAsia"/>
                                <w:b/>
                                <w:color w:val="000000" w:themeColor="text1"/>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8F0A7" id="_x0000_t202" coordsize="21600,21600" o:spt="202" path="m,l,21600r21600,l21600,xe">
                <v:stroke joinstyle="miter"/>
                <v:path gradientshapeok="t" o:connecttype="rect"/>
              </v:shapetype>
              <v:shape id="テキスト ボックス 2" o:spid="_x0000_s1026" type="#_x0000_t202" style="position:absolute;left:0;text-align:left;margin-left:-16pt;margin-top:-41.05pt;width:4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ZPwIAAC4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" stroked="f">
                <v:textbox style="mso-fit-shape-to-text:t">
                  <w:txbxContent>
                    <w:p w:rsidR="00A17BF7" w:rsidRPr="003C25D3" w:rsidRDefault="00A17BF7" w:rsidP="00A17BF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B5515B">
                        <w:rPr>
                          <w:rFonts w:asciiTheme="majorEastAsia" w:eastAsiaTheme="majorEastAsia" w:hAnsiTheme="majorEastAsia" w:hint="eastAsia"/>
                          <w:b/>
                          <w:color w:val="000000" w:themeColor="text1"/>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64F9E">
        <w:rPr>
          <w:rFonts w:hint="eastAsia"/>
          <w:sz w:val="24"/>
        </w:rPr>
        <w:t>（様式第１１－２）</w:t>
      </w:r>
    </w:p>
    <w:p w:rsidR="00A17BF7" w:rsidRPr="00D64F9E" w:rsidRDefault="00A17BF7" w:rsidP="00A17BF7">
      <w:pPr>
        <w:rPr>
          <w:sz w:val="24"/>
        </w:rPr>
      </w:pPr>
    </w:p>
    <w:p w:rsidR="00A17BF7" w:rsidRPr="00D64F9E" w:rsidRDefault="00A17BF7" w:rsidP="00A17BF7">
      <w:pPr>
        <w:rPr>
          <w:sz w:val="24"/>
        </w:rPr>
      </w:pPr>
    </w:p>
    <w:p w:rsidR="00A17BF7" w:rsidRPr="00D64F9E" w:rsidRDefault="00A17BF7" w:rsidP="00A17BF7">
      <w:pPr>
        <w:pStyle w:val="a3"/>
        <w:jc w:val="center"/>
        <w:rPr>
          <w:rFonts w:ascii="ＭＳ 明朝" w:hAnsi="ＭＳ 明朝"/>
          <w:sz w:val="24"/>
          <w:szCs w:val="24"/>
        </w:rPr>
      </w:pPr>
      <w:r w:rsidRPr="00D64F9E">
        <w:rPr>
          <w:rFonts w:ascii="ＭＳ 明朝" w:hAnsi="ＭＳ 明朝" w:hint="eastAsia"/>
          <w:sz w:val="24"/>
          <w:szCs w:val="24"/>
        </w:rPr>
        <w:t>取得財産等管理明細表</w:t>
      </w:r>
    </w:p>
    <w:p w:rsidR="00A17BF7" w:rsidRPr="00D64F9E" w:rsidRDefault="00A17BF7" w:rsidP="00A17BF7">
      <w:pPr>
        <w:pStyle w:val="a3"/>
        <w:rPr>
          <w:rFonts w:ascii="ＭＳ 明朝" w:hAnsi="ＭＳ 明朝"/>
          <w:sz w:val="24"/>
          <w:szCs w:val="24"/>
        </w:rPr>
      </w:pPr>
    </w:p>
    <w:p w:rsidR="00A17BF7" w:rsidRPr="00D64F9E" w:rsidRDefault="00A17BF7" w:rsidP="00A17BF7">
      <w:pPr>
        <w:wordWrap w:val="0"/>
        <w:jc w:val="right"/>
        <w:rPr>
          <w:u w:val="single"/>
        </w:rPr>
      </w:pPr>
      <w:r w:rsidRPr="00D64F9E">
        <w:rPr>
          <w:rFonts w:hint="eastAsia"/>
          <w:u w:val="single"/>
        </w:rPr>
        <w:t xml:space="preserve">事業者名：　　　　　　　　</w:t>
      </w:r>
    </w:p>
    <w:p w:rsidR="00A17BF7" w:rsidRPr="00D64F9E" w:rsidRDefault="00A17BF7" w:rsidP="00A17BF7">
      <w:pPr>
        <w:wordWrap w:val="0"/>
        <w:jc w:val="right"/>
        <w:rPr>
          <w:u w:val="single"/>
        </w:rPr>
      </w:pPr>
      <w:r w:rsidRPr="00D64F9E">
        <w:rPr>
          <w:rFonts w:hint="eastAsia"/>
          <w:u w:val="single"/>
        </w:rPr>
        <w:t xml:space="preserve">番　　号：　　　　　　　　</w:t>
      </w:r>
    </w:p>
    <w:p w:rsidR="00A17BF7" w:rsidRPr="00D64F9E" w:rsidRDefault="00A17BF7" w:rsidP="00A17BF7">
      <w:pPr>
        <w:pStyle w:val="a3"/>
        <w:rPr>
          <w:rFonts w:ascii="ＭＳ 明朝" w:hAnsi="ＭＳ 明朝"/>
          <w:sz w:val="24"/>
          <w:szCs w:val="24"/>
        </w:rPr>
      </w:pPr>
    </w:p>
    <w:p w:rsidR="00A17BF7" w:rsidRPr="00D64F9E" w:rsidRDefault="00A17BF7" w:rsidP="00A17BF7">
      <w:pPr>
        <w:pStyle w:val="a3"/>
        <w:jc w:val="right"/>
        <w:rPr>
          <w:rFonts w:ascii="ＭＳ 明朝" w:hAnsi="ＭＳ 明朝"/>
          <w:sz w:val="24"/>
          <w:szCs w:val="24"/>
        </w:rPr>
      </w:pPr>
      <w:r w:rsidRPr="00D64F9E">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49"/>
        <w:gridCol w:w="1050"/>
        <w:gridCol w:w="1098"/>
        <w:gridCol w:w="1098"/>
        <w:gridCol w:w="1050"/>
        <w:gridCol w:w="1050"/>
        <w:gridCol w:w="1050"/>
      </w:tblGrid>
      <w:tr w:rsidR="00A17BF7" w:rsidRPr="00D64F9E" w:rsidTr="00E301C5">
        <w:tc>
          <w:tcPr>
            <w:tcW w:w="1194" w:type="dxa"/>
            <w:tcBorders>
              <w:tl2br w:val="single" w:sz="4" w:space="0" w:color="auto"/>
            </w:tcBorders>
            <w:shd w:val="clear" w:color="auto" w:fill="auto"/>
          </w:tcPr>
          <w:p w:rsidR="00A17BF7" w:rsidRPr="00D64F9E" w:rsidRDefault="00A17BF7" w:rsidP="00E301C5">
            <w:pPr>
              <w:pStyle w:val="a3"/>
              <w:jc w:val="right"/>
              <w:rPr>
                <w:rFonts w:ascii="ＭＳ 明朝" w:hAnsi="ＭＳ 明朝"/>
                <w:sz w:val="24"/>
                <w:szCs w:val="24"/>
              </w:rPr>
            </w:pPr>
            <w:r w:rsidRPr="00D64F9E">
              <w:rPr>
                <w:rFonts w:ascii="ＭＳ 明朝" w:hAnsi="ＭＳ 明朝" w:hint="eastAsia"/>
                <w:sz w:val="24"/>
                <w:szCs w:val="24"/>
              </w:rPr>
              <w:t>区分</w:t>
            </w:r>
          </w:p>
          <w:p w:rsidR="00A17BF7" w:rsidRPr="00D64F9E" w:rsidRDefault="00A17BF7" w:rsidP="00E301C5">
            <w:pPr>
              <w:pStyle w:val="a3"/>
              <w:jc w:val="right"/>
              <w:rPr>
                <w:rFonts w:ascii="ＭＳ 明朝" w:hAnsi="ＭＳ 明朝"/>
                <w:sz w:val="24"/>
                <w:szCs w:val="24"/>
              </w:rPr>
            </w:pPr>
          </w:p>
          <w:p w:rsidR="00A17BF7" w:rsidRPr="00D64F9E" w:rsidRDefault="00A17BF7" w:rsidP="00E301C5">
            <w:pPr>
              <w:pStyle w:val="a3"/>
              <w:rPr>
                <w:rFonts w:ascii="ＭＳ 明朝" w:hAnsi="ＭＳ 明朝"/>
                <w:sz w:val="24"/>
                <w:szCs w:val="24"/>
              </w:rPr>
            </w:pPr>
            <w:r w:rsidRPr="00D64F9E">
              <w:rPr>
                <w:rFonts w:ascii="ＭＳ 明朝" w:hAnsi="ＭＳ 明朝" w:hint="eastAsia"/>
                <w:sz w:val="24"/>
                <w:szCs w:val="24"/>
              </w:rPr>
              <w:t>財産名</w:t>
            </w:r>
          </w:p>
        </w:tc>
        <w:tc>
          <w:tcPr>
            <w:tcW w:w="1194" w:type="dxa"/>
            <w:shd w:val="clear" w:color="auto" w:fill="auto"/>
          </w:tcPr>
          <w:p w:rsidR="00A17BF7" w:rsidRPr="00D64F9E" w:rsidRDefault="00A17BF7" w:rsidP="00E301C5">
            <w:pPr>
              <w:pStyle w:val="a3"/>
              <w:jc w:val="center"/>
              <w:rPr>
                <w:rFonts w:ascii="ＭＳ 明朝" w:hAnsi="ＭＳ 明朝"/>
                <w:sz w:val="24"/>
                <w:szCs w:val="24"/>
              </w:rPr>
            </w:pP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規格</w:t>
            </w:r>
          </w:p>
        </w:tc>
        <w:tc>
          <w:tcPr>
            <w:tcW w:w="1194" w:type="dxa"/>
            <w:shd w:val="clear" w:color="auto" w:fill="auto"/>
          </w:tcPr>
          <w:p w:rsidR="00A17BF7" w:rsidRPr="00D64F9E" w:rsidRDefault="00A17BF7" w:rsidP="00E301C5">
            <w:pPr>
              <w:pStyle w:val="a3"/>
              <w:jc w:val="center"/>
              <w:rPr>
                <w:rFonts w:ascii="ＭＳ 明朝" w:hAnsi="ＭＳ 明朝"/>
                <w:sz w:val="24"/>
                <w:szCs w:val="24"/>
              </w:rPr>
            </w:pP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数量</w:t>
            </w:r>
          </w:p>
        </w:tc>
        <w:tc>
          <w:tcPr>
            <w:tcW w:w="1194" w:type="dxa"/>
            <w:shd w:val="clear" w:color="auto" w:fill="auto"/>
          </w:tcPr>
          <w:p w:rsidR="00A17BF7" w:rsidRPr="00D64F9E" w:rsidRDefault="00A17BF7" w:rsidP="00E301C5">
            <w:pPr>
              <w:pStyle w:val="a3"/>
              <w:jc w:val="center"/>
              <w:rPr>
                <w:rFonts w:ascii="ＭＳ 明朝" w:hAnsi="ＭＳ 明朝"/>
                <w:sz w:val="24"/>
                <w:szCs w:val="24"/>
              </w:rPr>
            </w:pP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単価</w:t>
            </w:r>
          </w:p>
          <w:p w:rsidR="00A17BF7" w:rsidRPr="00D64F9E" w:rsidRDefault="00A17BF7" w:rsidP="00E301C5">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rsidR="00A17BF7" w:rsidRPr="00D64F9E" w:rsidRDefault="00A17BF7" w:rsidP="00E301C5">
            <w:pPr>
              <w:pStyle w:val="a3"/>
              <w:jc w:val="center"/>
              <w:rPr>
                <w:rFonts w:ascii="ＭＳ 明朝" w:hAnsi="ＭＳ 明朝"/>
                <w:sz w:val="24"/>
                <w:szCs w:val="24"/>
              </w:rPr>
            </w:pP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金額</w:t>
            </w:r>
          </w:p>
          <w:p w:rsidR="00A17BF7" w:rsidRPr="00D64F9E" w:rsidRDefault="00A17BF7" w:rsidP="00E301C5">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rsidR="00A17BF7" w:rsidRPr="00D64F9E" w:rsidRDefault="00A17BF7" w:rsidP="00E301C5">
            <w:pPr>
              <w:pStyle w:val="a3"/>
              <w:jc w:val="center"/>
              <w:rPr>
                <w:rFonts w:ascii="ＭＳ 明朝" w:hAnsi="ＭＳ 明朝"/>
                <w:sz w:val="24"/>
                <w:szCs w:val="24"/>
              </w:rPr>
            </w:pP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取得</w:t>
            </w: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年月日</w:t>
            </w:r>
          </w:p>
        </w:tc>
        <w:tc>
          <w:tcPr>
            <w:tcW w:w="1194" w:type="dxa"/>
            <w:shd w:val="clear" w:color="auto" w:fill="auto"/>
          </w:tcPr>
          <w:p w:rsidR="00A17BF7" w:rsidRPr="00D64F9E" w:rsidRDefault="00A17BF7" w:rsidP="00E301C5">
            <w:pPr>
              <w:pStyle w:val="a3"/>
              <w:jc w:val="center"/>
              <w:rPr>
                <w:rFonts w:ascii="ＭＳ 明朝" w:hAnsi="ＭＳ 明朝"/>
                <w:sz w:val="24"/>
                <w:szCs w:val="24"/>
              </w:rPr>
            </w:pP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保管場所</w:t>
            </w:r>
          </w:p>
        </w:tc>
        <w:tc>
          <w:tcPr>
            <w:tcW w:w="1194" w:type="dxa"/>
            <w:shd w:val="clear" w:color="auto" w:fill="auto"/>
          </w:tcPr>
          <w:p w:rsidR="00A17BF7" w:rsidRPr="00D64F9E" w:rsidRDefault="00A17BF7" w:rsidP="00E301C5">
            <w:pPr>
              <w:pStyle w:val="a3"/>
              <w:jc w:val="center"/>
              <w:rPr>
                <w:rFonts w:ascii="ＭＳ 明朝" w:hAnsi="ＭＳ 明朝"/>
                <w:sz w:val="24"/>
                <w:szCs w:val="24"/>
              </w:rPr>
            </w:pPr>
          </w:p>
          <w:p w:rsidR="00A17BF7" w:rsidRPr="00D64F9E" w:rsidRDefault="00A17BF7" w:rsidP="00E301C5">
            <w:pPr>
              <w:pStyle w:val="a3"/>
              <w:jc w:val="center"/>
              <w:rPr>
                <w:rFonts w:ascii="ＭＳ 明朝" w:hAnsi="ＭＳ 明朝"/>
                <w:sz w:val="24"/>
                <w:szCs w:val="24"/>
              </w:rPr>
            </w:pPr>
            <w:r w:rsidRPr="00D64F9E">
              <w:rPr>
                <w:rFonts w:ascii="ＭＳ 明朝" w:hAnsi="ＭＳ 明朝" w:hint="eastAsia"/>
                <w:sz w:val="24"/>
                <w:szCs w:val="24"/>
              </w:rPr>
              <w:t>備考</w:t>
            </w:r>
          </w:p>
        </w:tc>
      </w:tr>
      <w:tr w:rsidR="00A17BF7" w:rsidRPr="00D64F9E" w:rsidTr="00E301C5">
        <w:tc>
          <w:tcPr>
            <w:tcW w:w="1194" w:type="dxa"/>
            <w:shd w:val="clear" w:color="auto" w:fill="auto"/>
          </w:tcPr>
          <w:p w:rsidR="00A17BF7" w:rsidRPr="00D64F9E" w:rsidRDefault="00A17BF7" w:rsidP="00E301C5">
            <w:pPr>
              <w:pStyle w:val="a3"/>
              <w:rPr>
                <w:rFonts w:ascii="ＭＳ 明朝" w:hAnsi="ＭＳ 明朝"/>
                <w:sz w:val="24"/>
                <w:szCs w:val="24"/>
              </w:rPr>
            </w:pPr>
          </w:p>
          <w:p w:rsidR="00A17BF7" w:rsidRPr="00D64F9E" w:rsidRDefault="00A17BF7" w:rsidP="00E301C5">
            <w:pPr>
              <w:pStyle w:val="a3"/>
              <w:rPr>
                <w:rFonts w:ascii="ＭＳ 明朝" w:hAnsi="ＭＳ 明朝"/>
                <w:sz w:val="24"/>
                <w:szCs w:val="24"/>
              </w:rPr>
            </w:pPr>
          </w:p>
          <w:p w:rsidR="00A17BF7" w:rsidRPr="00D64F9E" w:rsidRDefault="00A17BF7" w:rsidP="00E301C5">
            <w:pPr>
              <w:pStyle w:val="a3"/>
              <w:rPr>
                <w:rFonts w:ascii="ＭＳ 明朝" w:hAnsi="ＭＳ 明朝"/>
                <w:sz w:val="24"/>
                <w:szCs w:val="24"/>
              </w:rPr>
            </w:pPr>
          </w:p>
          <w:p w:rsidR="00A17BF7" w:rsidRPr="00D64F9E" w:rsidRDefault="00A17BF7" w:rsidP="00E301C5">
            <w:pPr>
              <w:pStyle w:val="a3"/>
              <w:rPr>
                <w:rFonts w:ascii="ＭＳ 明朝" w:hAnsi="ＭＳ 明朝"/>
                <w:sz w:val="24"/>
                <w:szCs w:val="24"/>
              </w:rPr>
            </w:pPr>
          </w:p>
          <w:p w:rsidR="00A17BF7" w:rsidRPr="00D64F9E" w:rsidRDefault="00A17BF7" w:rsidP="00E301C5">
            <w:pPr>
              <w:pStyle w:val="a3"/>
              <w:rPr>
                <w:rFonts w:ascii="ＭＳ 明朝" w:hAnsi="ＭＳ 明朝"/>
                <w:sz w:val="24"/>
                <w:szCs w:val="24"/>
              </w:rPr>
            </w:pPr>
          </w:p>
          <w:p w:rsidR="00A17BF7" w:rsidRPr="00D64F9E" w:rsidRDefault="00A17BF7" w:rsidP="00E301C5">
            <w:pPr>
              <w:pStyle w:val="a3"/>
              <w:rPr>
                <w:rFonts w:ascii="ＭＳ 明朝" w:hAnsi="ＭＳ 明朝"/>
                <w:sz w:val="24"/>
                <w:szCs w:val="24"/>
              </w:rPr>
            </w:pPr>
          </w:p>
        </w:tc>
        <w:tc>
          <w:tcPr>
            <w:tcW w:w="1194" w:type="dxa"/>
            <w:shd w:val="clear" w:color="auto" w:fill="auto"/>
          </w:tcPr>
          <w:p w:rsidR="00A17BF7" w:rsidRPr="00D64F9E" w:rsidRDefault="00A17BF7" w:rsidP="00E301C5">
            <w:pPr>
              <w:pStyle w:val="a3"/>
              <w:rPr>
                <w:rFonts w:ascii="ＭＳ 明朝" w:hAnsi="ＭＳ 明朝"/>
                <w:sz w:val="24"/>
                <w:szCs w:val="24"/>
              </w:rPr>
            </w:pPr>
          </w:p>
        </w:tc>
        <w:tc>
          <w:tcPr>
            <w:tcW w:w="1194" w:type="dxa"/>
            <w:shd w:val="clear" w:color="auto" w:fill="auto"/>
          </w:tcPr>
          <w:p w:rsidR="00A17BF7" w:rsidRPr="00D64F9E" w:rsidRDefault="00A17BF7" w:rsidP="00E301C5">
            <w:pPr>
              <w:pStyle w:val="a3"/>
              <w:rPr>
                <w:rFonts w:ascii="ＭＳ 明朝" w:hAnsi="ＭＳ 明朝"/>
                <w:sz w:val="24"/>
                <w:szCs w:val="24"/>
              </w:rPr>
            </w:pPr>
          </w:p>
        </w:tc>
        <w:tc>
          <w:tcPr>
            <w:tcW w:w="1194" w:type="dxa"/>
            <w:shd w:val="clear" w:color="auto" w:fill="auto"/>
          </w:tcPr>
          <w:p w:rsidR="00A17BF7" w:rsidRPr="00D64F9E" w:rsidRDefault="00A17BF7" w:rsidP="00E301C5">
            <w:pPr>
              <w:pStyle w:val="a3"/>
              <w:rPr>
                <w:rFonts w:ascii="ＭＳ 明朝" w:hAnsi="ＭＳ 明朝"/>
                <w:sz w:val="24"/>
                <w:szCs w:val="24"/>
              </w:rPr>
            </w:pPr>
          </w:p>
        </w:tc>
        <w:tc>
          <w:tcPr>
            <w:tcW w:w="1194" w:type="dxa"/>
            <w:shd w:val="clear" w:color="auto" w:fill="auto"/>
          </w:tcPr>
          <w:p w:rsidR="00A17BF7" w:rsidRPr="00D64F9E" w:rsidRDefault="00A17BF7" w:rsidP="00E301C5">
            <w:pPr>
              <w:pStyle w:val="a3"/>
              <w:rPr>
                <w:rFonts w:ascii="ＭＳ 明朝" w:hAnsi="ＭＳ 明朝"/>
                <w:sz w:val="24"/>
                <w:szCs w:val="24"/>
              </w:rPr>
            </w:pPr>
          </w:p>
        </w:tc>
        <w:tc>
          <w:tcPr>
            <w:tcW w:w="1194" w:type="dxa"/>
            <w:shd w:val="clear" w:color="auto" w:fill="auto"/>
          </w:tcPr>
          <w:p w:rsidR="00A17BF7" w:rsidRPr="00D64F9E" w:rsidRDefault="00A17BF7" w:rsidP="00E301C5">
            <w:pPr>
              <w:pStyle w:val="a3"/>
              <w:rPr>
                <w:rFonts w:ascii="ＭＳ 明朝" w:hAnsi="ＭＳ 明朝"/>
                <w:sz w:val="24"/>
                <w:szCs w:val="24"/>
              </w:rPr>
            </w:pPr>
          </w:p>
        </w:tc>
        <w:tc>
          <w:tcPr>
            <w:tcW w:w="1194" w:type="dxa"/>
            <w:shd w:val="clear" w:color="auto" w:fill="auto"/>
          </w:tcPr>
          <w:p w:rsidR="00A17BF7" w:rsidRPr="00D64F9E" w:rsidRDefault="00A17BF7" w:rsidP="00E301C5">
            <w:pPr>
              <w:pStyle w:val="a3"/>
              <w:rPr>
                <w:rFonts w:ascii="ＭＳ 明朝" w:hAnsi="ＭＳ 明朝"/>
                <w:sz w:val="24"/>
                <w:szCs w:val="24"/>
              </w:rPr>
            </w:pPr>
          </w:p>
        </w:tc>
        <w:tc>
          <w:tcPr>
            <w:tcW w:w="1194" w:type="dxa"/>
            <w:shd w:val="clear" w:color="auto" w:fill="auto"/>
          </w:tcPr>
          <w:p w:rsidR="00A17BF7" w:rsidRPr="00D64F9E" w:rsidRDefault="00A17BF7" w:rsidP="00E301C5">
            <w:pPr>
              <w:pStyle w:val="a3"/>
              <w:rPr>
                <w:rFonts w:ascii="ＭＳ 明朝" w:hAnsi="ＭＳ 明朝"/>
                <w:sz w:val="24"/>
                <w:szCs w:val="24"/>
              </w:rPr>
            </w:pPr>
          </w:p>
        </w:tc>
      </w:tr>
    </w:tbl>
    <w:p w:rsidR="00A17BF7" w:rsidRPr="00D64F9E" w:rsidRDefault="00A17BF7" w:rsidP="00A17BF7">
      <w:pPr>
        <w:pStyle w:val="a3"/>
        <w:rPr>
          <w:rFonts w:ascii="ＭＳ 明朝" w:hAnsi="ＭＳ 明朝"/>
          <w:sz w:val="24"/>
          <w:szCs w:val="24"/>
        </w:rPr>
      </w:pPr>
    </w:p>
    <w:p w:rsidR="00A961EF" w:rsidRDefault="00A17BF7" w:rsidP="00A961EF">
      <w:pPr>
        <w:pStyle w:val="a3"/>
        <w:ind w:left="1220" w:hangingChars="500" w:hanging="1220"/>
        <w:rPr>
          <w:rFonts w:ascii="ＭＳ 明朝" w:hAnsi="ＭＳ 明朝"/>
          <w:sz w:val="24"/>
          <w:szCs w:val="24"/>
        </w:rPr>
      </w:pPr>
      <w:r w:rsidRPr="00D64F9E">
        <w:rPr>
          <w:rFonts w:ascii="ＭＳ 明朝" w:hAnsi="ＭＳ 明朝" w:hint="eastAsia"/>
          <w:sz w:val="24"/>
          <w:szCs w:val="24"/>
        </w:rPr>
        <w:t>（注）</w:t>
      </w:r>
      <w:r w:rsidR="00A961EF">
        <w:rPr>
          <w:rFonts w:ascii="ＭＳ 明朝" w:hAnsi="ＭＳ 明朝" w:hint="eastAsia"/>
          <w:sz w:val="24"/>
          <w:szCs w:val="24"/>
        </w:rPr>
        <w:t>１．対象となる取得財産等は、取得価格又は効用の増加価格が小規模</w:t>
      </w:r>
    </w:p>
    <w:p w:rsidR="00A17BF7" w:rsidRPr="00D64F9E" w:rsidRDefault="00A961EF" w:rsidP="00A961EF">
      <w:pPr>
        <w:pStyle w:val="a3"/>
        <w:ind w:leftChars="500" w:left="1050"/>
        <w:rPr>
          <w:rFonts w:ascii="ＭＳ 明朝" w:hAnsi="ＭＳ 明朝"/>
          <w:sz w:val="24"/>
          <w:szCs w:val="24"/>
        </w:rPr>
      </w:pPr>
      <w:r>
        <w:rPr>
          <w:rFonts w:ascii="ＭＳ 明朝" w:hAnsi="ＭＳ 明朝" w:hint="eastAsia"/>
          <w:sz w:val="24"/>
          <w:szCs w:val="24"/>
        </w:rPr>
        <w:t>事</w:t>
      </w:r>
      <w:r w:rsidR="00A17BF7" w:rsidRPr="00D64F9E">
        <w:rPr>
          <w:rFonts w:ascii="ＭＳ 明朝" w:hAnsi="ＭＳ 明朝" w:hint="eastAsia"/>
          <w:sz w:val="24"/>
          <w:szCs w:val="24"/>
        </w:rPr>
        <w:t>業者持続化補助金交付規程第２３条第１項に定める処分制限額以上の財産とする。</w:t>
      </w:r>
    </w:p>
    <w:p w:rsidR="00A961EF" w:rsidRDefault="00A17BF7" w:rsidP="00A961EF">
      <w:pPr>
        <w:pStyle w:val="a3"/>
        <w:ind w:left="1220" w:hangingChars="500" w:hanging="1220"/>
        <w:rPr>
          <w:rFonts w:ascii="ＭＳ 明朝" w:hAnsi="ＭＳ 明朝"/>
          <w:sz w:val="24"/>
          <w:szCs w:val="24"/>
        </w:rPr>
      </w:pPr>
      <w:r w:rsidRPr="00D64F9E">
        <w:rPr>
          <w:rFonts w:ascii="ＭＳ 明朝" w:hAnsi="ＭＳ 明朝" w:hint="eastAsia"/>
          <w:sz w:val="24"/>
          <w:szCs w:val="24"/>
        </w:rPr>
        <w:t xml:space="preserve">　　　２．数量は、同一規格であれば一括して記載して差し支えない。ただし、</w:t>
      </w:r>
    </w:p>
    <w:p w:rsidR="00A17BF7" w:rsidRPr="00D64F9E" w:rsidRDefault="00A17BF7" w:rsidP="00A961EF">
      <w:pPr>
        <w:pStyle w:val="a3"/>
        <w:ind w:leftChars="500" w:left="1050"/>
        <w:rPr>
          <w:rFonts w:ascii="ＭＳ 明朝" w:hAnsi="ＭＳ 明朝"/>
          <w:sz w:val="24"/>
          <w:szCs w:val="24"/>
        </w:rPr>
      </w:pPr>
      <w:r w:rsidRPr="00D64F9E">
        <w:rPr>
          <w:rFonts w:ascii="ＭＳ 明朝" w:hAnsi="ＭＳ 明朝" w:hint="eastAsia"/>
          <w:sz w:val="24"/>
          <w:szCs w:val="24"/>
        </w:rPr>
        <w:t>単価が異なる場合には区分して記載のこと。</w:t>
      </w:r>
    </w:p>
    <w:p w:rsidR="00A17BF7" w:rsidRPr="00D64F9E" w:rsidRDefault="00A17BF7" w:rsidP="00A17BF7">
      <w:pPr>
        <w:pStyle w:val="a3"/>
        <w:rPr>
          <w:rFonts w:ascii="ＭＳ 明朝" w:hAnsi="ＭＳ 明朝"/>
          <w:sz w:val="24"/>
          <w:szCs w:val="24"/>
        </w:rPr>
      </w:pPr>
      <w:r w:rsidRPr="00D64F9E">
        <w:rPr>
          <w:rFonts w:ascii="ＭＳ 明朝" w:hAnsi="ＭＳ 明朝" w:hint="eastAsia"/>
          <w:sz w:val="24"/>
          <w:szCs w:val="24"/>
        </w:rPr>
        <w:t xml:space="preserve">　　　３．取得年月日は、検査を行う場合は検収年月日を記載のこと。</w:t>
      </w:r>
    </w:p>
    <w:p w:rsidR="00A961EF" w:rsidRDefault="00A17BF7" w:rsidP="00A961EF">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D64F9E">
        <w:rPr>
          <w:rFonts w:ascii="ＭＳ 明朝" w:hAnsi="ＭＳ 明朝" w:cs="ＭＳ 明朝" w:hint="eastAsia"/>
          <w:spacing w:val="2"/>
          <w:kern w:val="0"/>
          <w:sz w:val="24"/>
        </w:rPr>
        <w:t>４．共同事業の場合は、記載する財産ごとに、「備考」欄に所有者名</w:t>
      </w:r>
    </w:p>
    <w:p w:rsidR="00A17BF7" w:rsidRPr="00D64F9E" w:rsidRDefault="00A17BF7" w:rsidP="00A961EF">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D64F9E">
        <w:rPr>
          <w:rFonts w:ascii="ＭＳ 明朝" w:hAnsi="ＭＳ 明朝" w:cs="ＭＳ 明朝" w:hint="eastAsia"/>
          <w:spacing w:val="2"/>
          <w:kern w:val="0"/>
          <w:sz w:val="24"/>
        </w:rPr>
        <w:t>を記載のこと。</w:t>
      </w:r>
    </w:p>
    <w:p w:rsidR="00A17BF7" w:rsidRPr="00D64F9E" w:rsidRDefault="00A17BF7" w:rsidP="00A17BF7">
      <w:pPr>
        <w:pStyle w:val="a3"/>
        <w:rPr>
          <w:rFonts w:ascii="ＭＳ 明朝" w:hAnsi="ＭＳ 明朝"/>
          <w:sz w:val="24"/>
          <w:szCs w:val="24"/>
        </w:rPr>
      </w:pPr>
    </w:p>
    <w:p w:rsidR="002629D2" w:rsidRDefault="002629D2"/>
    <w:sectPr w:rsidR="002629D2" w:rsidSect="001C1483">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5B" w:rsidRDefault="00B5515B" w:rsidP="00B5515B">
      <w:r>
        <w:separator/>
      </w:r>
    </w:p>
  </w:endnote>
  <w:endnote w:type="continuationSeparator" w:id="0">
    <w:p w:rsidR="00B5515B" w:rsidRDefault="00B5515B" w:rsidP="00B5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5B" w:rsidRDefault="00B5515B" w:rsidP="00B5515B">
      <w:r>
        <w:separator/>
      </w:r>
    </w:p>
  </w:footnote>
  <w:footnote w:type="continuationSeparator" w:id="0">
    <w:p w:rsidR="00B5515B" w:rsidRDefault="00B5515B" w:rsidP="00B55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83"/>
    <w:rsid w:val="001C1483"/>
    <w:rsid w:val="002629D2"/>
    <w:rsid w:val="00A17BF7"/>
    <w:rsid w:val="00A961EF"/>
    <w:rsid w:val="00B5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9071D2-23E9-4E80-8D17-8FBA1336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4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C148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B5515B"/>
    <w:pPr>
      <w:tabs>
        <w:tab w:val="center" w:pos="4252"/>
        <w:tab w:val="right" w:pos="8504"/>
      </w:tabs>
      <w:snapToGrid w:val="0"/>
    </w:pPr>
  </w:style>
  <w:style w:type="character" w:customStyle="1" w:styleId="a5">
    <w:name w:val="ヘッダー (文字)"/>
    <w:basedOn w:val="a0"/>
    <w:link w:val="a4"/>
    <w:uiPriority w:val="99"/>
    <w:rsid w:val="00B5515B"/>
    <w:rPr>
      <w:rFonts w:ascii="Century" w:eastAsia="ＭＳ 明朝" w:hAnsi="Century" w:cs="Times New Roman"/>
      <w:szCs w:val="24"/>
    </w:rPr>
  </w:style>
  <w:style w:type="paragraph" w:styleId="a6">
    <w:name w:val="footer"/>
    <w:basedOn w:val="a"/>
    <w:link w:val="a7"/>
    <w:uiPriority w:val="99"/>
    <w:unhideWhenUsed/>
    <w:rsid w:val="00B5515B"/>
    <w:pPr>
      <w:tabs>
        <w:tab w:val="center" w:pos="4252"/>
        <w:tab w:val="right" w:pos="8504"/>
      </w:tabs>
      <w:snapToGrid w:val="0"/>
    </w:pPr>
  </w:style>
  <w:style w:type="character" w:customStyle="1" w:styleId="a7">
    <w:name w:val="フッター (文字)"/>
    <w:basedOn w:val="a0"/>
    <w:link w:val="a6"/>
    <w:uiPriority w:val="99"/>
    <w:rsid w:val="00B551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tkcl132</dc:creator>
  <cp:keywords/>
  <dc:description/>
  <cp:lastModifiedBy>tkcl030</cp:lastModifiedBy>
  <cp:revision>4</cp:revision>
  <dcterms:created xsi:type="dcterms:W3CDTF">2019-08-05T06:04:00Z</dcterms:created>
  <dcterms:modified xsi:type="dcterms:W3CDTF">2019-08-05T06:45:00Z</dcterms:modified>
</cp:coreProperties>
</file>