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E40AC" w14:textId="249B6505" w:rsidR="00FC5C72" w:rsidRPr="00890BEB" w:rsidRDefault="006516ED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C66B4ED" wp14:editId="1B37BFD7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C26B" w14:textId="5B853681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66B4ED" id="_x0000_s1030" type="#_x0000_t202" style="position:absolute;left:0;text-align:left;margin-left:-17pt;margin-top:-41.25pt;width:493.5pt;height:110.55pt;z-index:251699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" stroked="f">
                <v:textbox style="mso-fit-shape-to-text:t">
                  <w:txbxContent>
                    <w:p w14:paraId="64AEC26B" w14:textId="5B853681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FC5C72" w:rsidRPr="00890BEB">
        <w:rPr>
          <w:rFonts w:ascii="ＭＳ 明朝" w:hAnsi="ＭＳ 明朝" w:hint="eastAsia"/>
          <w:sz w:val="24"/>
          <w:szCs w:val="24"/>
        </w:rPr>
        <w:t>（様式第６）</w:t>
      </w:r>
      <w:bookmarkStart w:id="0" w:name="_GoBack"/>
      <w:bookmarkEnd w:id="0"/>
    </w:p>
    <w:p w14:paraId="7253DCA6" w14:textId="77777777" w:rsidR="00FC5C72" w:rsidRPr="00890BEB" w:rsidRDefault="00FC5C72" w:rsidP="00FC5C72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644C82A" w14:textId="10C4366B" w:rsidR="00FC5C72" w:rsidRPr="00890BEB" w:rsidRDefault="006846FD" w:rsidP="00FC5C72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FC5C72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67BFB079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244903F9" w14:textId="163C1CD9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3FE1FB28" w14:textId="714C0458"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5B6D0845" w14:textId="77777777" w:rsidR="00FC5C72" w:rsidRPr="007C7B4E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00E317A3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30E7027" w14:textId="77777777" w:rsidR="00FC5C72" w:rsidRPr="00890BEB" w:rsidRDefault="00FC5C72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7BF15AE3" w14:textId="77777777" w:rsidR="00FC5C72" w:rsidRPr="00890BEB" w:rsidRDefault="00FC5C72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59798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7538B02F" w14:textId="77777777" w:rsidR="00F7081F" w:rsidRPr="00890BEB" w:rsidRDefault="00F7081F" w:rsidP="00F7081F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ACBEB18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4A12CA1B" w14:textId="18340E80" w:rsidR="00FC5C72" w:rsidRPr="00890BEB" w:rsidRDefault="00FC5C72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4DE05A14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32EC9D2A" w14:textId="3C57D4BB" w:rsidR="00FC5C72" w:rsidRPr="00890BEB" w:rsidRDefault="00216FDE" w:rsidP="00FC5C72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</w:t>
      </w:r>
      <w:r w:rsidR="00FC5C72" w:rsidRPr="00890BEB">
        <w:rPr>
          <w:rFonts w:ascii="ＭＳ 明朝" w:hAnsi="ＭＳ 明朝" w:hint="eastAsia"/>
          <w:sz w:val="24"/>
        </w:rPr>
        <w:t>事業者持続化補助金</w:t>
      </w:r>
      <w:r w:rsidR="00F34D43" w:rsidRPr="00890BEB">
        <w:rPr>
          <w:rFonts w:ascii="ＭＳ 明朝" w:hAnsi="ＭＳ 明朝" w:hint="eastAsia"/>
          <w:sz w:val="24"/>
        </w:rPr>
        <w:t>＜</w:t>
      </w:r>
      <w:r w:rsidR="00785484" w:rsidRPr="00890BEB">
        <w:rPr>
          <w:rFonts w:ascii="ＭＳ 明朝" w:hAnsi="ＭＳ 明朝" w:hint="eastAsia"/>
          <w:sz w:val="24"/>
        </w:rPr>
        <w:t>コロナ特別対応</w:t>
      </w:r>
      <w:r w:rsidR="00F34D43" w:rsidRPr="00890BEB">
        <w:rPr>
          <w:rFonts w:ascii="ＭＳ 明朝" w:hAnsi="ＭＳ 明朝" w:hint="eastAsia"/>
          <w:sz w:val="24"/>
        </w:rPr>
        <w:t>型＞</w:t>
      </w:r>
      <w:r w:rsidR="00FC5C72"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="00FC5C72" w:rsidRPr="00890BEB">
        <w:rPr>
          <w:rFonts w:ascii="ＭＳ 明朝" w:hAnsi="ＭＳ 明朝" w:hint="eastAsia"/>
          <w:sz w:val="24"/>
        </w:rPr>
        <w:t>第</w:t>
      </w:r>
      <w:r w:rsidR="0063375F" w:rsidRPr="00890BEB">
        <w:rPr>
          <w:rFonts w:ascii="ＭＳ 明朝" w:hAnsi="ＭＳ 明朝" w:hint="eastAsia"/>
          <w:sz w:val="24"/>
        </w:rPr>
        <w:t>１</w:t>
      </w:r>
      <w:r w:rsidR="006E0C8B" w:rsidRPr="00890BEB">
        <w:rPr>
          <w:rFonts w:ascii="ＭＳ 明朝" w:hAnsi="ＭＳ 明朝" w:hint="eastAsia"/>
          <w:sz w:val="24"/>
        </w:rPr>
        <w:t>６</w:t>
      </w:r>
      <w:r w:rsidR="00FC5C72" w:rsidRPr="00890BEB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3A561D50" w14:textId="77777777" w:rsidR="00FC5C72" w:rsidRPr="00890BEB" w:rsidRDefault="00FC5C72" w:rsidP="00FC5C72">
      <w:pPr>
        <w:rPr>
          <w:sz w:val="24"/>
        </w:rPr>
      </w:pPr>
    </w:p>
    <w:p w14:paraId="14AF63BA" w14:textId="77777777" w:rsidR="00FC5C72" w:rsidRPr="00890BEB" w:rsidRDefault="00FC5C72" w:rsidP="00FC5C72">
      <w:pPr>
        <w:pStyle w:val="af3"/>
      </w:pPr>
      <w:r w:rsidRPr="00890BEB">
        <w:rPr>
          <w:rFonts w:hint="eastAsia"/>
        </w:rPr>
        <w:t>記</w:t>
      </w:r>
    </w:p>
    <w:p w14:paraId="27918BFF" w14:textId="77777777" w:rsidR="00FC5C72" w:rsidRPr="00890BEB" w:rsidRDefault="00FC5C72" w:rsidP="00FC5C72">
      <w:pPr>
        <w:rPr>
          <w:sz w:val="24"/>
        </w:rPr>
      </w:pPr>
    </w:p>
    <w:p w14:paraId="15B47CAC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</w:t>
      </w:r>
      <w:r w:rsidR="00434390" w:rsidRPr="00890BEB">
        <w:rPr>
          <w:rFonts w:hint="eastAsia"/>
          <w:sz w:val="24"/>
        </w:rPr>
        <w:t>を</w:t>
      </w:r>
      <w:r w:rsidRPr="00890BEB">
        <w:rPr>
          <w:rFonts w:hint="eastAsia"/>
          <w:sz w:val="24"/>
        </w:rPr>
        <w:t>記載のこと。）</w:t>
      </w:r>
    </w:p>
    <w:p w14:paraId="481F8D74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7D82731A" w14:textId="63252BD3" w:rsidR="00FC5C72" w:rsidRPr="00890BEB" w:rsidRDefault="003F0B15" w:rsidP="00FC5C72">
      <w:pPr>
        <w:rPr>
          <w:sz w:val="24"/>
        </w:rPr>
      </w:pPr>
      <w:r w:rsidRPr="00890BEB">
        <w:rPr>
          <w:rFonts w:hint="eastAsia"/>
          <w:sz w:val="24"/>
        </w:rPr>
        <w:t xml:space="preserve">　　　　（</w:t>
      </w:r>
      <w:r w:rsidR="00D05651" w:rsidRPr="00890BEB">
        <w:rPr>
          <w:rFonts w:hint="eastAsia"/>
          <w:sz w:val="24"/>
        </w:rPr>
        <w:t>令和</w:t>
      </w:r>
      <w:r w:rsidR="00BA59C2">
        <w:rPr>
          <w:rFonts w:hint="eastAsia"/>
          <w:sz w:val="24"/>
        </w:rPr>
        <w:t xml:space="preserve">　</w:t>
      </w:r>
      <w:r w:rsidR="00FC5C72" w:rsidRPr="00890BEB">
        <w:rPr>
          <w:rFonts w:hint="eastAsia"/>
          <w:sz w:val="24"/>
        </w:rPr>
        <w:t>年　月　日交付決定</w:t>
      </w:r>
      <w:r w:rsidR="008E2EFE" w:rsidRPr="00890BEB">
        <w:rPr>
          <w:rFonts w:ascii="ＭＳ 明朝" w:hAnsi="ＭＳ 明朝" w:hint="eastAsia"/>
          <w:sz w:val="24"/>
        </w:rPr>
        <w:t>（第</w:t>
      </w:r>
      <w:r w:rsidR="00BA59C2">
        <w:rPr>
          <w:rFonts w:ascii="ＭＳ 明朝" w:hAnsi="ＭＳ 明朝" w:hint="eastAsia"/>
          <w:sz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</w:rPr>
        <w:t>回受付</w:t>
      </w:r>
      <w:r w:rsidR="004F608D" w:rsidRPr="00890BEB">
        <w:rPr>
          <w:rFonts w:ascii="ＭＳ 明朝" w:hAnsi="ＭＳ 明朝" w:hint="eastAsia"/>
          <w:sz w:val="24"/>
        </w:rPr>
        <w:t>締切</w:t>
      </w:r>
      <w:r w:rsidR="008E2EFE" w:rsidRPr="00890BEB">
        <w:rPr>
          <w:rFonts w:ascii="ＭＳ 明朝" w:hAnsi="ＭＳ 明朝" w:hint="eastAsia"/>
          <w:sz w:val="24"/>
        </w:rPr>
        <w:t>分）</w:t>
      </w:r>
      <w:r w:rsidR="00FC5C72" w:rsidRPr="00890BEB">
        <w:rPr>
          <w:rFonts w:hint="eastAsia"/>
          <w:sz w:val="24"/>
        </w:rPr>
        <w:t>）</w:t>
      </w:r>
    </w:p>
    <w:p w14:paraId="1086B618" w14:textId="77777777" w:rsidR="00FC5C72" w:rsidRPr="00890BEB" w:rsidRDefault="00FC5C72" w:rsidP="00FC5C72">
      <w:pPr>
        <w:rPr>
          <w:sz w:val="24"/>
        </w:rPr>
      </w:pPr>
    </w:p>
    <w:p w14:paraId="1B045DC2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２．補助金額（単位は円とし、算用数字を用いること。）</w:t>
      </w:r>
    </w:p>
    <w:p w14:paraId="118DA74F" w14:textId="77777777" w:rsidR="00FC5C72" w:rsidRPr="00890BEB" w:rsidRDefault="00FC5C72" w:rsidP="00FC5C72">
      <w:pPr>
        <w:rPr>
          <w:sz w:val="24"/>
        </w:rPr>
      </w:pPr>
    </w:p>
    <w:p w14:paraId="02582E49" w14:textId="47EAD11E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３．事故の原因</w:t>
      </w:r>
      <w:r w:rsidR="00D05651" w:rsidRPr="00890BEB">
        <w:rPr>
          <w:rFonts w:hint="eastAsia"/>
          <w:sz w:val="24"/>
        </w:rPr>
        <w:t>及び</w:t>
      </w:r>
      <w:r w:rsidRPr="00890BEB">
        <w:rPr>
          <w:rFonts w:hint="eastAsia"/>
          <w:sz w:val="24"/>
        </w:rPr>
        <w:t>内容</w:t>
      </w:r>
    </w:p>
    <w:p w14:paraId="0BF45CEC" w14:textId="77777777" w:rsidR="00FC5C72" w:rsidRPr="00890BEB" w:rsidRDefault="00FC5C72" w:rsidP="00FC5C72">
      <w:pPr>
        <w:rPr>
          <w:sz w:val="24"/>
        </w:rPr>
      </w:pPr>
    </w:p>
    <w:p w14:paraId="389D7845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４．事故に係る金額（単位は円とし、算用数字を用いること。）</w:t>
      </w:r>
    </w:p>
    <w:p w14:paraId="0C1BB1D2" w14:textId="77777777" w:rsidR="00FC5C72" w:rsidRPr="00890BEB" w:rsidRDefault="00FC5C72" w:rsidP="00FC5C72">
      <w:pPr>
        <w:rPr>
          <w:sz w:val="24"/>
        </w:rPr>
      </w:pPr>
    </w:p>
    <w:p w14:paraId="1D8189C7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５．事故に対して取った措置</w:t>
      </w:r>
    </w:p>
    <w:p w14:paraId="0D8F4B85" w14:textId="77777777" w:rsidR="00FC5C72" w:rsidRPr="00890BEB" w:rsidRDefault="00FC5C72" w:rsidP="00FC5C72">
      <w:pPr>
        <w:rPr>
          <w:sz w:val="24"/>
        </w:rPr>
      </w:pPr>
    </w:p>
    <w:p w14:paraId="4D50F7F2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６．業務の遂行と完了日の予定</w:t>
      </w:r>
    </w:p>
    <w:p w14:paraId="3644D575" w14:textId="77777777" w:rsidR="00FC5C72" w:rsidRPr="00890BEB" w:rsidRDefault="00FC5C72" w:rsidP="00FC5C72">
      <w:pPr>
        <w:rPr>
          <w:sz w:val="24"/>
        </w:rPr>
      </w:pPr>
    </w:p>
    <w:p w14:paraId="09BDBB7B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７．事故が業務に及ぼす影響</w:t>
      </w:r>
    </w:p>
    <w:p w14:paraId="4ECE0638" w14:textId="77777777" w:rsidR="00FC5C72" w:rsidRPr="00890BEB" w:rsidRDefault="00FC5C72" w:rsidP="00FC5C72">
      <w:pPr>
        <w:rPr>
          <w:sz w:val="24"/>
        </w:rPr>
      </w:pPr>
    </w:p>
    <w:p w14:paraId="50D17672" w14:textId="77777777" w:rsidR="00FC5C72" w:rsidRPr="00890BEB" w:rsidRDefault="00FC5C72" w:rsidP="00FC5C72">
      <w:pPr>
        <w:rPr>
          <w:sz w:val="24"/>
        </w:rPr>
      </w:pPr>
    </w:p>
    <w:p w14:paraId="0EB9E708" w14:textId="77777777" w:rsidR="00FC5C72" w:rsidRPr="00890BEB" w:rsidRDefault="00FC5C72" w:rsidP="00FC5C72">
      <w:pPr>
        <w:rPr>
          <w:sz w:val="24"/>
        </w:rPr>
      </w:pPr>
    </w:p>
    <w:p w14:paraId="0CE0DBCD" w14:textId="77777777" w:rsidR="00FC5C72" w:rsidRPr="00890BEB" w:rsidRDefault="00FC5C72" w:rsidP="00FC5C72">
      <w:pPr>
        <w:rPr>
          <w:sz w:val="24"/>
        </w:rPr>
      </w:pPr>
    </w:p>
    <w:sectPr w:rsidR="00FC5C72" w:rsidRPr="00890BEB" w:rsidSect="00480140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AE109" w14:textId="77777777" w:rsidR="001D69D2" w:rsidRDefault="001D69D2" w:rsidP="00C77227">
      <w:r>
        <w:separator/>
      </w:r>
    </w:p>
  </w:endnote>
  <w:endnote w:type="continuationSeparator" w:id="0">
    <w:p w14:paraId="08E71D08" w14:textId="77777777" w:rsidR="001D69D2" w:rsidRDefault="001D69D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CD4A7" w14:textId="77777777" w:rsidR="001D69D2" w:rsidRDefault="001D69D2" w:rsidP="00C77227">
      <w:r>
        <w:separator/>
      </w:r>
    </w:p>
  </w:footnote>
  <w:footnote w:type="continuationSeparator" w:id="0">
    <w:p w14:paraId="7D2E0D3D" w14:textId="77777777" w:rsidR="001D69D2" w:rsidRDefault="001D69D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9D2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140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81FFA-BBD6-450B-9465-BAECD290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2020-08-12T08:25:00Z</dcterms:created>
  <dcterms:modified xsi:type="dcterms:W3CDTF">2020-08-12T08:25:00Z</dcterms:modified>
</cp:coreProperties>
</file>