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AE95" w14:textId="4811AA0F" w:rsidR="00E74B2F" w:rsidRDefault="009105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1260E5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6C17533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26BA1506" w14:textId="56D83BDD" w:rsidR="00E74B2F" w:rsidRDefault="009105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84C15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BC54572" w14:textId="77777777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6A05FE14" w14:textId="3F5CD671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2F1330A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7A3FBE14" w14:textId="77777777" w:rsidR="00E74B2F" w:rsidRDefault="00E74B2F">
      <w:pPr>
        <w:wordWrap w:val="0"/>
        <w:jc w:val="left"/>
      </w:pPr>
    </w:p>
    <w:p w14:paraId="7A6BEEFD" w14:textId="77777777" w:rsidR="00E74B2F" w:rsidRDefault="009105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辞　退　届</w:t>
      </w:r>
    </w:p>
    <w:p w14:paraId="19BC5C12" w14:textId="77777777" w:rsidR="00E74B2F" w:rsidRDefault="00E74B2F">
      <w:pPr>
        <w:jc w:val="center"/>
      </w:pPr>
    </w:p>
    <w:p w14:paraId="6A24D143" w14:textId="074904A7" w:rsidR="00E74B2F" w:rsidRDefault="0091054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当社は、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令和</w:t>
      </w:r>
      <w:r w:rsidR="00C84C15">
        <w:rPr>
          <w:rFonts w:ascii="ＭＳ ゴシック" w:eastAsia="ＭＳ ゴシック" w:hAnsi="ＭＳ ゴシック" w:hint="eastAsia"/>
          <w:sz w:val="22"/>
        </w:rPr>
        <w:t>５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年度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 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多摩島嶼事業承継促進事業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 </w:t>
      </w:r>
      <w:r w:rsidR="00FA559B" w:rsidRPr="00FA559B">
        <w:rPr>
          <w:rFonts w:ascii="ＭＳ ゴシック" w:eastAsia="ＭＳ ゴシック" w:hAnsi="ＭＳ ゴシック" w:hint="eastAsia"/>
          <w:sz w:val="22"/>
        </w:rPr>
        <w:t>事業承継フォーラム運営業務委託</w:t>
      </w:r>
      <w:r>
        <w:rPr>
          <w:rFonts w:ascii="ＭＳ ゴシック" w:eastAsia="ＭＳ ゴシック" w:hAnsi="ＭＳ ゴシック" w:hint="eastAsia"/>
          <w:sz w:val="22"/>
        </w:rPr>
        <w:t>の応募を辞退いたします。</w:t>
      </w:r>
    </w:p>
    <w:p w14:paraId="217CF66C" w14:textId="77777777" w:rsidR="00E74B2F" w:rsidRDefault="00E74B2F">
      <w:pPr>
        <w:jc w:val="left"/>
      </w:pPr>
    </w:p>
    <w:p w14:paraId="5206431B" w14:textId="77777777" w:rsidR="00E74B2F" w:rsidRDefault="00E74B2F">
      <w:pPr>
        <w:jc w:val="left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961"/>
      </w:tblGrid>
      <w:tr w:rsidR="00E74B2F" w14:paraId="1A66B5A5" w14:textId="77777777">
        <w:trPr>
          <w:trHeight w:val="1134"/>
        </w:trPr>
        <w:tc>
          <w:tcPr>
            <w:tcW w:w="2405" w:type="dxa"/>
            <w:vAlign w:val="center"/>
          </w:tcPr>
          <w:p w14:paraId="554953A6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379" w:type="dxa"/>
            <w:gridSpan w:val="2"/>
          </w:tcPr>
          <w:p w14:paraId="791AF64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4C293F1C" w14:textId="77777777">
        <w:trPr>
          <w:trHeight w:val="1134"/>
        </w:trPr>
        <w:tc>
          <w:tcPr>
            <w:tcW w:w="2405" w:type="dxa"/>
            <w:vAlign w:val="center"/>
          </w:tcPr>
          <w:p w14:paraId="71534917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9" w:type="dxa"/>
            <w:gridSpan w:val="2"/>
          </w:tcPr>
          <w:p w14:paraId="2327E281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6A5D666B" w14:textId="77777777">
        <w:trPr>
          <w:trHeight w:val="1134"/>
        </w:trPr>
        <w:tc>
          <w:tcPr>
            <w:tcW w:w="2405" w:type="dxa"/>
            <w:vAlign w:val="center"/>
          </w:tcPr>
          <w:p w14:paraId="6567039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C029433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（代表印）</w:t>
            </w:r>
          </w:p>
        </w:tc>
        <w:tc>
          <w:tcPr>
            <w:tcW w:w="6379" w:type="dxa"/>
            <w:gridSpan w:val="2"/>
          </w:tcPr>
          <w:p w14:paraId="49FC2D29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D7A7782" w14:textId="77777777">
        <w:trPr>
          <w:trHeight w:val="1134"/>
        </w:trPr>
        <w:tc>
          <w:tcPr>
            <w:tcW w:w="2405" w:type="dxa"/>
            <w:vAlign w:val="center"/>
          </w:tcPr>
          <w:p w14:paraId="1C2EFFA0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  <w:p w14:paraId="52114E0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（所属部署名）</w:t>
            </w:r>
          </w:p>
        </w:tc>
        <w:tc>
          <w:tcPr>
            <w:tcW w:w="6379" w:type="dxa"/>
            <w:gridSpan w:val="2"/>
          </w:tcPr>
          <w:p w14:paraId="7CEC3A03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38DD23D" w14:textId="77777777">
        <w:trPr>
          <w:trHeight w:val="851"/>
        </w:trPr>
        <w:tc>
          <w:tcPr>
            <w:tcW w:w="2405" w:type="dxa"/>
            <w:vMerge w:val="restart"/>
            <w:vAlign w:val="center"/>
          </w:tcPr>
          <w:p w14:paraId="2E4777C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06CB57C1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961" w:type="dxa"/>
          </w:tcPr>
          <w:p w14:paraId="41F232A6" w14:textId="77777777" w:rsidR="00E74B2F" w:rsidRDefault="00E74B2F">
            <w:pPr>
              <w:jc w:val="left"/>
            </w:pPr>
          </w:p>
        </w:tc>
      </w:tr>
      <w:tr w:rsidR="00E74B2F" w14:paraId="7CF32274" w14:textId="77777777">
        <w:trPr>
          <w:trHeight w:val="851"/>
        </w:trPr>
        <w:tc>
          <w:tcPr>
            <w:tcW w:w="2405" w:type="dxa"/>
            <w:vMerge/>
          </w:tcPr>
          <w:p w14:paraId="72C7300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E8A230E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961" w:type="dxa"/>
          </w:tcPr>
          <w:p w14:paraId="746FB802" w14:textId="77777777" w:rsidR="00E74B2F" w:rsidRDefault="00E74B2F">
            <w:pPr>
              <w:jc w:val="left"/>
            </w:pPr>
          </w:p>
        </w:tc>
      </w:tr>
      <w:tr w:rsidR="00E74B2F" w14:paraId="75947E45" w14:textId="77777777">
        <w:trPr>
          <w:trHeight w:val="851"/>
        </w:trPr>
        <w:tc>
          <w:tcPr>
            <w:tcW w:w="2405" w:type="dxa"/>
            <w:vMerge/>
          </w:tcPr>
          <w:p w14:paraId="167DB48E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F845B2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961" w:type="dxa"/>
          </w:tcPr>
          <w:p w14:paraId="43AA4136" w14:textId="77777777" w:rsidR="00E74B2F" w:rsidRDefault="00E74B2F">
            <w:pPr>
              <w:jc w:val="left"/>
            </w:pPr>
          </w:p>
        </w:tc>
      </w:tr>
    </w:tbl>
    <w:p w14:paraId="5CBD0C1C" w14:textId="77777777" w:rsidR="00E74B2F" w:rsidRDefault="00E74B2F">
      <w:pPr>
        <w:jc w:val="left"/>
      </w:pPr>
    </w:p>
    <w:sectPr w:rsidR="00E7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D"/>
    <w:rsid w:val="0004340F"/>
    <w:rsid w:val="001260E5"/>
    <w:rsid w:val="001461B4"/>
    <w:rsid w:val="00160BF1"/>
    <w:rsid w:val="001A7E0B"/>
    <w:rsid w:val="002F2E33"/>
    <w:rsid w:val="0045435C"/>
    <w:rsid w:val="00484987"/>
    <w:rsid w:val="004D5769"/>
    <w:rsid w:val="005B1BB1"/>
    <w:rsid w:val="006C2A97"/>
    <w:rsid w:val="00875542"/>
    <w:rsid w:val="0091054C"/>
    <w:rsid w:val="00A14FD5"/>
    <w:rsid w:val="00AD04CD"/>
    <w:rsid w:val="00C500AD"/>
    <w:rsid w:val="00C84C15"/>
    <w:rsid w:val="00CC1ADD"/>
    <w:rsid w:val="00D81B67"/>
    <w:rsid w:val="00D95CA1"/>
    <w:rsid w:val="00E50FD3"/>
    <w:rsid w:val="00E74B2F"/>
    <w:rsid w:val="00F03F43"/>
    <w:rsid w:val="00FA559B"/>
    <w:rsid w:val="00FF62F0"/>
    <w:rsid w:val="4918469A"/>
    <w:rsid w:val="75C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FD4"/>
  <w15:docId w15:val="{F09B4F7D-DE01-45E2-9346-7EB247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knk004</dc:creator>
  <cp:lastModifiedBy>東京都商工会連合会</cp:lastModifiedBy>
  <cp:revision>5</cp:revision>
  <cp:lastPrinted>2022-09-26T10:52:00Z</cp:lastPrinted>
  <dcterms:created xsi:type="dcterms:W3CDTF">2022-09-09T06:12:00Z</dcterms:created>
  <dcterms:modified xsi:type="dcterms:W3CDTF">2023-05-23T07:32:00Z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