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A9603" w14:textId="77777777" w:rsidR="00400298" w:rsidRDefault="00905F1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様式第３号</w:t>
      </w:r>
    </w:p>
    <w:p w14:paraId="1019A4B8" w14:textId="77777777" w:rsidR="00400298" w:rsidRDefault="00905F1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szCs w:val="24"/>
          <w:fitText w:val="1440"/>
        </w:rPr>
        <w:t>見積</w:t>
      </w:r>
      <w:r>
        <w:rPr>
          <w:rFonts w:ascii="ＭＳ ゴシック" w:eastAsia="ＭＳ ゴシック" w:hAnsi="ＭＳ ゴシック" w:hint="eastAsia"/>
          <w:kern w:val="0"/>
          <w:sz w:val="24"/>
          <w:szCs w:val="24"/>
          <w:fitText w:val="1440"/>
        </w:rPr>
        <w:t>書</w:t>
      </w:r>
    </w:p>
    <w:p w14:paraId="42D0E017" w14:textId="77777777" w:rsidR="00400298" w:rsidRDefault="00400298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6231A380" w14:textId="569DFF69" w:rsidR="00400298" w:rsidRDefault="00905F1B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463D73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255A5AD7" w14:textId="77777777" w:rsidR="00400298" w:rsidRDefault="00905F1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165BAED1" w14:textId="77777777" w:rsidR="00400298" w:rsidRDefault="00905F1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564E510E" w14:textId="77777777" w:rsidR="00400298" w:rsidRDefault="00400298">
      <w:pPr>
        <w:rPr>
          <w:rFonts w:ascii="ＭＳ ゴシック" w:eastAsia="ＭＳ ゴシック" w:hAnsi="ＭＳ ゴシック"/>
          <w:sz w:val="20"/>
          <w:szCs w:val="20"/>
        </w:rPr>
      </w:pPr>
    </w:p>
    <w:p w14:paraId="15886AB8" w14:textId="77777777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所 在 地　　　　　　　　　　　　　　　</w:t>
      </w:r>
    </w:p>
    <w:p w14:paraId="2D72C626" w14:textId="7874447F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事業者名　　　　　　　　　　　　　　　</w:t>
      </w:r>
    </w:p>
    <w:p w14:paraId="369D0070" w14:textId="2B2E4EBE" w:rsidR="00761D6F" w:rsidRDefault="00761D6F" w:rsidP="00761D6F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役　　職　　　　　　　　　　　　　　　</w:t>
      </w:r>
    </w:p>
    <w:p w14:paraId="27286737" w14:textId="77777777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>代 表 者　　　　　　　　　　　　　　印</w:t>
      </w:r>
    </w:p>
    <w:p w14:paraId="540C606D" w14:textId="77777777" w:rsidR="00400298" w:rsidRDefault="00400298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14:paraId="79DC1F51" w14:textId="77777777" w:rsidR="00400298" w:rsidRDefault="00905F1B">
      <w:pPr>
        <w:ind w:leftChars="200" w:left="420"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下記の業務に係る見積金額について、提出します。</w:t>
      </w:r>
    </w:p>
    <w:p w14:paraId="0CAA71F2" w14:textId="77777777" w:rsidR="00400298" w:rsidRDefault="00400298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01E20CC9" w14:textId="77777777" w:rsidR="00400298" w:rsidRDefault="00400298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58113384" w14:textId="77777777" w:rsidR="00400298" w:rsidRDefault="00905F1B">
      <w:pPr>
        <w:pStyle w:val="a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記</w:t>
      </w:r>
    </w:p>
    <w:p w14:paraId="26F22726" w14:textId="77777777" w:rsidR="00400298" w:rsidRDefault="00400298">
      <w:pPr>
        <w:pStyle w:val="a5"/>
        <w:ind w:right="840"/>
        <w:jc w:val="both"/>
        <w:rPr>
          <w:rFonts w:ascii="ＭＳ ゴシック" w:eastAsia="ＭＳ ゴシック" w:hAnsi="ＭＳ ゴシック"/>
          <w:szCs w:val="21"/>
        </w:rPr>
      </w:pPr>
    </w:p>
    <w:p w14:paraId="32D49F44" w14:textId="77777777" w:rsidR="00400298" w:rsidRDefault="00905F1B">
      <w:pPr>
        <w:pStyle w:val="af2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１．業務名称</w:t>
      </w:r>
    </w:p>
    <w:p w14:paraId="21EED1F7" w14:textId="63147AC1" w:rsidR="00400298" w:rsidRDefault="00463D73">
      <w:pPr>
        <w:ind w:firstLineChars="200" w:firstLine="480"/>
        <w:rPr>
          <w:rFonts w:ascii="ＭＳ ゴシック" w:eastAsia="ＭＳ ゴシック" w:hAnsi="ＭＳ ゴシック"/>
          <w:sz w:val="22"/>
        </w:rPr>
      </w:pPr>
      <w:r w:rsidRPr="00463D73">
        <w:rPr>
          <w:rFonts w:ascii="ＭＳ ゴシック" w:eastAsia="ＭＳ ゴシック" w:hAnsi="ＭＳ ゴシック"/>
          <w:kern w:val="0"/>
          <w:sz w:val="24"/>
          <w:szCs w:val="24"/>
        </w:rPr>
        <w:t>AT-TAMAサイトへの誘導を強化する情報発信事業</w:t>
      </w:r>
      <w:r w:rsidR="00C778EA">
        <w:rPr>
          <w:rFonts w:ascii="ＭＳ ゴシック" w:eastAsia="ＭＳ ゴシック" w:hAnsi="ＭＳ ゴシック" w:hint="eastAsia"/>
          <w:kern w:val="0"/>
          <w:sz w:val="24"/>
          <w:szCs w:val="24"/>
        </w:rPr>
        <w:t>業務委託</w:t>
      </w:r>
    </w:p>
    <w:p w14:paraId="61F9B789" w14:textId="77777777" w:rsidR="00400298" w:rsidRDefault="00400298">
      <w:pPr>
        <w:rPr>
          <w:rFonts w:ascii="ＭＳ ゴシック" w:eastAsia="ＭＳ ゴシック" w:hAnsi="ＭＳ ゴシック"/>
          <w:sz w:val="22"/>
        </w:rPr>
      </w:pPr>
    </w:p>
    <w:p w14:paraId="4402F58F" w14:textId="77777777" w:rsidR="00400298" w:rsidRDefault="00400298">
      <w:pPr>
        <w:rPr>
          <w:rFonts w:ascii="ＭＳ ゴシック" w:eastAsia="ＭＳ ゴシック" w:hAnsi="ＭＳ ゴシック"/>
          <w:szCs w:val="21"/>
        </w:rPr>
      </w:pPr>
    </w:p>
    <w:p w14:paraId="40935347" w14:textId="77777777" w:rsidR="00400298" w:rsidRDefault="00905F1B">
      <w:pPr>
        <w:pStyle w:val="af2"/>
        <w:ind w:leftChars="0" w:left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２．見積金額</w:t>
      </w:r>
    </w:p>
    <w:p w14:paraId="6EEEACF2" w14:textId="77777777" w:rsidR="00400298" w:rsidRDefault="00400298">
      <w:pPr>
        <w:rPr>
          <w:rFonts w:ascii="ＭＳ ゴシック" w:eastAsia="ＭＳ ゴシック" w:hAnsi="ＭＳ ゴシック"/>
          <w:szCs w:val="21"/>
        </w:rPr>
      </w:pPr>
    </w:p>
    <w:tbl>
      <w:tblPr>
        <w:tblW w:w="7938" w:type="dxa"/>
        <w:tblInd w:w="1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400298" w14:paraId="00383D7A" w14:textId="77777777">
        <w:trPr>
          <w:trHeight w:val="986"/>
        </w:trPr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6DBE2B" w14:textId="77777777" w:rsidR="00400298" w:rsidRDefault="00400298">
            <w:pPr>
              <w:spacing w:line="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55401" w14:textId="77777777" w:rsidR="00400298" w:rsidRDefault="00400298">
            <w:pPr>
              <w:spacing w:line="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14A925" w14:textId="77777777" w:rsidR="00400298" w:rsidRDefault="00400298">
            <w:pPr>
              <w:spacing w:line="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A9B0CF" w14:textId="77777777" w:rsidR="00400298" w:rsidRDefault="00400298">
            <w:pPr>
              <w:spacing w:line="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0A9CD" w14:textId="77777777" w:rsidR="00400298" w:rsidRDefault="00400298">
            <w:pPr>
              <w:spacing w:line="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AEE494" w14:textId="77777777" w:rsidR="00400298" w:rsidRDefault="00400298">
            <w:pPr>
              <w:spacing w:line="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83EA11" w14:textId="77777777" w:rsidR="00400298" w:rsidRDefault="00400298">
            <w:pPr>
              <w:spacing w:line="0" w:lineRule="atLeast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B76205" w14:textId="77777777" w:rsidR="00400298" w:rsidRDefault="00905F1B">
            <w:pPr>
              <w:spacing w:line="360" w:lineRule="auto"/>
              <w:jc w:val="right"/>
              <w:rPr>
                <w:rFonts w:ascii="ＭＳ ゴシック" w:eastAsia="ＭＳ ゴシック" w:hAnsi="ＭＳ ゴシック" w:cs="Times New Roman"/>
                <w:sz w:val="36"/>
                <w:szCs w:val="36"/>
                <w:vertAlign w:val="superscript"/>
              </w:rPr>
            </w:pPr>
            <w:r>
              <w:rPr>
                <w:rFonts w:ascii="ＭＳ ゴシック" w:eastAsia="ＭＳ ゴシック" w:hAnsi="ＭＳ ゴシック" w:cs="Times New Roman" w:hint="eastAsia"/>
                <w:sz w:val="36"/>
                <w:szCs w:val="36"/>
                <w:vertAlign w:val="superscript"/>
              </w:rPr>
              <w:t>円</w:t>
            </w:r>
          </w:p>
        </w:tc>
      </w:tr>
    </w:tbl>
    <w:p w14:paraId="089B14EA" w14:textId="77777777" w:rsidR="00400298" w:rsidRDefault="00905F1B">
      <w:pPr>
        <w:jc w:val="right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</w:rPr>
        <w:t>（ただし、消費税及び地方消費税を含む）</w:t>
      </w:r>
    </w:p>
    <w:sectPr w:rsidR="00400298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79693" w14:textId="77777777" w:rsidR="00463D73" w:rsidRDefault="00463D73" w:rsidP="00463D73">
      <w:r>
        <w:separator/>
      </w:r>
    </w:p>
  </w:endnote>
  <w:endnote w:type="continuationSeparator" w:id="0">
    <w:p w14:paraId="2AF5F2A7" w14:textId="77777777" w:rsidR="00463D73" w:rsidRDefault="00463D73" w:rsidP="0046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D9641" w14:textId="77777777" w:rsidR="00463D73" w:rsidRDefault="00463D73" w:rsidP="00463D73">
      <w:r>
        <w:separator/>
      </w:r>
    </w:p>
  </w:footnote>
  <w:footnote w:type="continuationSeparator" w:id="0">
    <w:p w14:paraId="1E030B55" w14:textId="77777777" w:rsidR="00463D73" w:rsidRDefault="00463D73" w:rsidP="00463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55D36"/>
    <w:rsid w:val="00062325"/>
    <w:rsid w:val="000970B0"/>
    <w:rsid w:val="000B78D3"/>
    <w:rsid w:val="000F7DA2"/>
    <w:rsid w:val="00194252"/>
    <w:rsid w:val="00271640"/>
    <w:rsid w:val="00284A8D"/>
    <w:rsid w:val="002C6578"/>
    <w:rsid w:val="00351ADE"/>
    <w:rsid w:val="003A1B0F"/>
    <w:rsid w:val="003D0BBE"/>
    <w:rsid w:val="00400298"/>
    <w:rsid w:val="0040390A"/>
    <w:rsid w:val="004261B8"/>
    <w:rsid w:val="00447603"/>
    <w:rsid w:val="00463D73"/>
    <w:rsid w:val="004F3182"/>
    <w:rsid w:val="004F7F5A"/>
    <w:rsid w:val="0059460C"/>
    <w:rsid w:val="005A1B5B"/>
    <w:rsid w:val="005C41CF"/>
    <w:rsid w:val="00612927"/>
    <w:rsid w:val="00632906"/>
    <w:rsid w:val="00656EAE"/>
    <w:rsid w:val="006B21E5"/>
    <w:rsid w:val="00761D6F"/>
    <w:rsid w:val="00887B3E"/>
    <w:rsid w:val="00890D81"/>
    <w:rsid w:val="008C1784"/>
    <w:rsid w:val="008F0697"/>
    <w:rsid w:val="00905F1B"/>
    <w:rsid w:val="00996591"/>
    <w:rsid w:val="009B3C57"/>
    <w:rsid w:val="00B03CC7"/>
    <w:rsid w:val="00B31CE9"/>
    <w:rsid w:val="00B53888"/>
    <w:rsid w:val="00B737DC"/>
    <w:rsid w:val="00BA7B08"/>
    <w:rsid w:val="00BC1D88"/>
    <w:rsid w:val="00C00DCC"/>
    <w:rsid w:val="00C30555"/>
    <w:rsid w:val="00C468BA"/>
    <w:rsid w:val="00C51565"/>
    <w:rsid w:val="00C605C6"/>
    <w:rsid w:val="00C778EA"/>
    <w:rsid w:val="00CD3D43"/>
    <w:rsid w:val="00E22464"/>
    <w:rsid w:val="00E42B22"/>
    <w:rsid w:val="00E43873"/>
    <w:rsid w:val="00F20462"/>
    <w:rsid w:val="00F811B6"/>
    <w:rsid w:val="00F90D7C"/>
    <w:rsid w:val="00F92BB7"/>
    <w:rsid w:val="00FA02B1"/>
    <w:rsid w:val="02A610D4"/>
    <w:rsid w:val="7F63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B36A9A"/>
  <w15:docId w15:val="{99C9E1BE-E891-4F56-BF2B-3A56AF5B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uiPriority w:val="99"/>
    <w:semiHidden/>
    <w:unhideWhenUsed/>
    <w:qFormat/>
    <w:pPr>
      <w:jc w:val="left"/>
    </w:p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f1">
    <w:name w:val="annotation reference"/>
    <w:basedOn w:val="a0"/>
    <w:uiPriority w:val="99"/>
    <w:semiHidden/>
    <w:unhideWhenUsed/>
    <w:qFormat/>
    <w:rPr>
      <w:sz w:val="18"/>
      <w:szCs w:val="18"/>
    </w:rPr>
  </w:style>
  <w:style w:type="character" w:customStyle="1" w:styleId="a4">
    <w:name w:val="記 (文字)"/>
    <w:basedOn w:val="a0"/>
    <w:link w:val="a3"/>
    <w:uiPriority w:val="99"/>
  </w:style>
  <w:style w:type="character" w:customStyle="1" w:styleId="a6">
    <w:name w:val="結語 (文字)"/>
    <w:basedOn w:val="a0"/>
    <w:link w:val="a5"/>
    <w:uiPriority w:val="99"/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styleId="af2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uiPriority w:val="99"/>
    <w:semiHidden/>
  </w:style>
  <w:style w:type="character" w:customStyle="1" w:styleId="ac">
    <w:name w:val="コメント内容 (文字)"/>
    <w:basedOn w:val="aa"/>
    <w:link w:val="ab"/>
    <w:uiPriority w:val="99"/>
    <w:semiHidden/>
    <w:qFormat/>
    <w:rPr>
      <w:b/>
      <w:bCs/>
    </w:rPr>
  </w:style>
  <w:style w:type="character" w:customStyle="1" w:styleId="ae">
    <w:name w:val="吹き出し (文字)"/>
    <w:basedOn w:val="a0"/>
    <w:link w:val="ad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観光事務局knk005坂井 智子</cp:lastModifiedBy>
  <cp:revision>25</cp:revision>
  <cp:lastPrinted>2018-06-11T06:32:00Z</cp:lastPrinted>
  <dcterms:created xsi:type="dcterms:W3CDTF">2017-05-30T05:12:00Z</dcterms:created>
  <dcterms:modified xsi:type="dcterms:W3CDTF">2025-06-16T02:23:00Z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